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1545" w:rsidRDefault="00361545">
      <w:pPr>
        <w:pStyle w:val="GvdeMetni"/>
        <w:spacing w:before="1"/>
        <w:rPr>
          <w:sz w:val="26"/>
        </w:rPr>
      </w:pPr>
    </w:p>
    <w:p w:rsidR="00361545" w:rsidRDefault="003D52F7" w:rsidP="00F40347">
      <w:pPr>
        <w:pStyle w:val="Balk1"/>
        <w:spacing w:before="70" w:line="460" w:lineRule="auto"/>
        <w:ind w:left="1844" w:right="2348"/>
        <w:jc w:val="left"/>
      </w:pPr>
      <w:r>
        <w:rPr>
          <w:color w:val="333333"/>
        </w:rPr>
        <w:t>RİZE</w:t>
      </w:r>
      <w:r w:rsidR="00880FA7">
        <w:rPr>
          <w:color w:val="333333"/>
        </w:rPr>
        <w:t xml:space="preserve"> EĞİTİM BİR-SEN 1 NOLU ŞUBE “KİTAP </w:t>
      </w:r>
      <w:r w:rsidR="00F40347">
        <w:rPr>
          <w:color w:val="333333"/>
        </w:rPr>
        <w:t xml:space="preserve">   </w:t>
      </w:r>
      <w:r w:rsidR="00880FA7">
        <w:rPr>
          <w:color w:val="333333"/>
        </w:rPr>
        <w:t>OKUMA YARIŞMASI” PROJE ŞARTNAMESİ</w:t>
      </w:r>
    </w:p>
    <w:p w:rsidR="00361545" w:rsidRDefault="00880FA7">
      <w:pPr>
        <w:spacing w:line="369" w:lineRule="exact"/>
        <w:ind w:left="3207" w:right="3724"/>
        <w:jc w:val="center"/>
        <w:rPr>
          <w:b/>
          <w:sz w:val="36"/>
        </w:rPr>
      </w:pPr>
      <w:r>
        <w:rPr>
          <w:b/>
          <w:color w:val="333333"/>
          <w:sz w:val="36"/>
        </w:rPr>
        <w:t>201</w:t>
      </w:r>
      <w:r w:rsidR="009414AD">
        <w:rPr>
          <w:b/>
          <w:color w:val="333333"/>
          <w:sz w:val="36"/>
        </w:rPr>
        <w:t>7</w:t>
      </w:r>
    </w:p>
    <w:p w:rsidR="00361545" w:rsidRPr="00F40347" w:rsidRDefault="00880FA7" w:rsidP="002557C6">
      <w:pPr>
        <w:pStyle w:val="GvdeMetni"/>
        <w:spacing w:line="285" w:lineRule="auto"/>
        <w:ind w:left="118" w:right="635" w:firstLine="719"/>
        <w:jc w:val="both"/>
      </w:pPr>
      <w:r w:rsidRPr="00F40347">
        <w:rPr>
          <w:color w:val="333333"/>
        </w:rPr>
        <w:t>Bu Şartname “</w:t>
      </w:r>
      <w:r w:rsidRPr="00F40347">
        <w:rPr>
          <w:b/>
          <w:color w:val="333333"/>
        </w:rPr>
        <w:t>Kitap Okuma Yarışması</w:t>
      </w:r>
      <w:r w:rsidRPr="00F40347">
        <w:rPr>
          <w:color w:val="333333"/>
        </w:rPr>
        <w:t>” adlı</w:t>
      </w:r>
      <w:r w:rsidR="00F40347" w:rsidRPr="00F40347">
        <w:rPr>
          <w:color w:val="333333"/>
        </w:rPr>
        <w:t xml:space="preserve"> </w:t>
      </w:r>
      <w:r w:rsidRPr="00F40347">
        <w:rPr>
          <w:color w:val="333333"/>
        </w:rPr>
        <w:t>projemizin, amacını, katılım</w:t>
      </w:r>
      <w:r w:rsidR="00F40347" w:rsidRPr="00F40347">
        <w:rPr>
          <w:color w:val="333333"/>
        </w:rPr>
        <w:t xml:space="preserve"> </w:t>
      </w:r>
      <w:r w:rsidRPr="00F40347">
        <w:rPr>
          <w:color w:val="333333"/>
        </w:rPr>
        <w:t>şartlarını, yarışmanınşeklini, başvuru</w:t>
      </w:r>
      <w:r w:rsidR="00F40347" w:rsidRPr="00F40347">
        <w:rPr>
          <w:color w:val="333333"/>
        </w:rPr>
        <w:t xml:space="preserve"> </w:t>
      </w:r>
      <w:r w:rsidRPr="00F40347">
        <w:rPr>
          <w:color w:val="333333"/>
        </w:rPr>
        <w:t>şeklini, yürütme</w:t>
      </w:r>
      <w:r w:rsidR="00F40347" w:rsidRPr="00F40347">
        <w:rPr>
          <w:color w:val="333333"/>
        </w:rPr>
        <w:t xml:space="preserve"> </w:t>
      </w:r>
      <w:r w:rsidRPr="00F40347">
        <w:rPr>
          <w:color w:val="333333"/>
        </w:rPr>
        <w:t>kurulunu, sınav</w:t>
      </w:r>
      <w:r w:rsidR="00F40347" w:rsidRPr="00F40347">
        <w:rPr>
          <w:color w:val="333333"/>
        </w:rPr>
        <w:t xml:space="preserve"> </w:t>
      </w:r>
      <w:r w:rsidRPr="00F40347">
        <w:rPr>
          <w:color w:val="333333"/>
        </w:rPr>
        <w:t>yerleri</w:t>
      </w:r>
      <w:r w:rsidR="00F40347" w:rsidRPr="00F40347">
        <w:rPr>
          <w:color w:val="333333"/>
        </w:rPr>
        <w:t xml:space="preserve"> </w:t>
      </w:r>
      <w:r w:rsidRPr="00F40347">
        <w:rPr>
          <w:color w:val="333333"/>
        </w:rPr>
        <w:t>ve</w:t>
      </w:r>
      <w:r w:rsidR="00F40347" w:rsidRPr="00F40347">
        <w:rPr>
          <w:color w:val="333333"/>
        </w:rPr>
        <w:t xml:space="preserve"> </w:t>
      </w:r>
      <w:r w:rsidRPr="00F40347">
        <w:rPr>
          <w:color w:val="333333"/>
        </w:rPr>
        <w:t>tarihlerini, yapılacak</w:t>
      </w:r>
      <w:r w:rsidR="00F40347" w:rsidRPr="00F40347">
        <w:rPr>
          <w:color w:val="333333"/>
        </w:rPr>
        <w:t xml:space="preserve"> </w:t>
      </w:r>
      <w:r w:rsidRPr="00F40347">
        <w:rPr>
          <w:color w:val="333333"/>
        </w:rPr>
        <w:t>değerlendirme</w:t>
      </w:r>
      <w:r w:rsidR="00F40347" w:rsidRPr="00F40347">
        <w:rPr>
          <w:color w:val="333333"/>
        </w:rPr>
        <w:t xml:space="preserve"> </w:t>
      </w:r>
      <w:r w:rsidRPr="00F40347">
        <w:rPr>
          <w:color w:val="333333"/>
        </w:rPr>
        <w:t>kıstaslarını, verilecek</w:t>
      </w:r>
      <w:r w:rsidR="00F40347" w:rsidRPr="00F40347">
        <w:rPr>
          <w:color w:val="333333"/>
        </w:rPr>
        <w:t xml:space="preserve"> </w:t>
      </w:r>
      <w:r w:rsidRPr="00F40347">
        <w:rPr>
          <w:color w:val="333333"/>
        </w:rPr>
        <w:t>ödülleri, ödül</w:t>
      </w:r>
      <w:r w:rsidR="00F40347" w:rsidRPr="00F40347">
        <w:rPr>
          <w:color w:val="333333"/>
        </w:rPr>
        <w:t xml:space="preserve"> </w:t>
      </w:r>
      <w:r w:rsidRPr="00F40347">
        <w:rPr>
          <w:color w:val="333333"/>
        </w:rPr>
        <w:t>töreni</w:t>
      </w:r>
      <w:r w:rsidR="00F40347" w:rsidRPr="00F40347">
        <w:rPr>
          <w:color w:val="333333"/>
        </w:rPr>
        <w:t xml:space="preserve"> </w:t>
      </w:r>
      <w:r w:rsidRPr="00F40347">
        <w:rPr>
          <w:color w:val="333333"/>
        </w:rPr>
        <w:t>ile</w:t>
      </w:r>
      <w:r w:rsidR="00F40347" w:rsidRPr="00F40347">
        <w:rPr>
          <w:color w:val="333333"/>
        </w:rPr>
        <w:t xml:space="preserve"> </w:t>
      </w:r>
      <w:r w:rsidRPr="00F40347">
        <w:rPr>
          <w:color w:val="333333"/>
        </w:rPr>
        <w:t>proje</w:t>
      </w:r>
      <w:r w:rsidR="00F40347" w:rsidRPr="00F40347">
        <w:rPr>
          <w:color w:val="333333"/>
        </w:rPr>
        <w:t xml:space="preserve"> </w:t>
      </w:r>
      <w:r w:rsidRPr="00F40347">
        <w:rPr>
          <w:color w:val="333333"/>
        </w:rPr>
        <w:t>takvimine</w:t>
      </w:r>
      <w:r w:rsidR="00F40347" w:rsidRPr="00F40347">
        <w:rPr>
          <w:color w:val="333333"/>
        </w:rPr>
        <w:t xml:space="preserve"> </w:t>
      </w:r>
      <w:r w:rsidRPr="00F40347">
        <w:rPr>
          <w:color w:val="333333"/>
        </w:rPr>
        <w:t>ilişkin</w:t>
      </w:r>
      <w:r w:rsidR="00F40347" w:rsidRPr="00F40347">
        <w:rPr>
          <w:color w:val="333333"/>
        </w:rPr>
        <w:t xml:space="preserve"> </w:t>
      </w:r>
      <w:r w:rsidRPr="00F40347">
        <w:rPr>
          <w:color w:val="333333"/>
        </w:rPr>
        <w:t>esas</w:t>
      </w:r>
      <w:r w:rsidR="00F40347" w:rsidRPr="00F40347">
        <w:rPr>
          <w:color w:val="333333"/>
        </w:rPr>
        <w:t xml:space="preserve"> </w:t>
      </w:r>
      <w:r w:rsidRPr="00F40347">
        <w:rPr>
          <w:color w:val="333333"/>
        </w:rPr>
        <w:t>ve</w:t>
      </w:r>
      <w:r w:rsidR="00F40347" w:rsidRPr="00F40347">
        <w:rPr>
          <w:color w:val="333333"/>
        </w:rPr>
        <w:t xml:space="preserve"> </w:t>
      </w:r>
      <w:r w:rsidRPr="00F40347">
        <w:rPr>
          <w:color w:val="333333"/>
        </w:rPr>
        <w:t>usulleri</w:t>
      </w:r>
      <w:r w:rsidR="00F40347" w:rsidRPr="00F40347">
        <w:rPr>
          <w:color w:val="333333"/>
        </w:rPr>
        <w:t xml:space="preserve"> </w:t>
      </w:r>
      <w:r w:rsidRPr="00F40347">
        <w:rPr>
          <w:color w:val="333333"/>
        </w:rPr>
        <w:t>kapsar.</w:t>
      </w:r>
    </w:p>
    <w:p w:rsidR="00F40347" w:rsidRPr="00F40347" w:rsidRDefault="00F40347" w:rsidP="002557C6">
      <w:pPr>
        <w:pStyle w:val="GvdeMetni"/>
        <w:spacing w:line="285" w:lineRule="auto"/>
        <w:ind w:right="635"/>
        <w:jc w:val="both"/>
        <w:rPr>
          <w:lang w:val="tr-TR"/>
        </w:rPr>
      </w:pPr>
      <w:r w:rsidRPr="00F40347">
        <w:rPr>
          <w:color w:val="333333"/>
          <w:lang w:val="tr-TR"/>
        </w:rPr>
        <w:t xml:space="preserve">  AMAÇ:</w:t>
      </w:r>
    </w:p>
    <w:p w:rsidR="00F40347" w:rsidRPr="00F40347" w:rsidRDefault="00F40347" w:rsidP="002557C6">
      <w:pPr>
        <w:pStyle w:val="GvdeMetni"/>
        <w:spacing w:line="288" w:lineRule="auto"/>
        <w:ind w:left="118" w:right="633"/>
        <w:jc w:val="both"/>
        <w:rPr>
          <w:lang w:val="tr-TR"/>
        </w:rPr>
      </w:pPr>
      <w:r w:rsidRPr="00F40347">
        <w:rPr>
          <w:b/>
          <w:bCs/>
          <w:color w:val="333333"/>
          <w:lang w:val="tr-TR"/>
        </w:rPr>
        <w:t xml:space="preserve">Madde 1: </w:t>
      </w:r>
      <w:r w:rsidRPr="00F40347">
        <w:rPr>
          <w:color w:val="333333"/>
          <w:lang w:val="tr-TR"/>
        </w:rPr>
        <w:t>Türk Millî Eğitimi’nin genel amaçları doğrultusunda; Rize genelindeki ortaokul ve lise seviyesinde okuyan öğrencilerimize okuma alışkanlığı kazandırmak ve onların kitap okumaya olan ilgisini artırmaktır.</w:t>
      </w:r>
    </w:p>
    <w:p w:rsidR="00F40347" w:rsidRPr="00F40347" w:rsidRDefault="00F40347" w:rsidP="00F40347">
      <w:pPr>
        <w:pStyle w:val="GvdeMetni"/>
        <w:spacing w:before="201" w:line="285" w:lineRule="auto"/>
        <w:ind w:left="118" w:right="641"/>
        <w:jc w:val="both"/>
        <w:rPr>
          <w:lang w:val="tr-TR"/>
        </w:rPr>
      </w:pPr>
      <w:r w:rsidRPr="00F40347">
        <w:rPr>
          <w:color w:val="333333"/>
          <w:lang w:val="tr-TR"/>
        </w:rPr>
        <w:t>Değerler Eğitimi kapsamında örnek şahsiyetlerin örnek davranışlarını tanıtmak, kendine güven duygusunu geliştirmek, okulunu ve kendini temsil edebilme gücünü kazandırmaktır.</w:t>
      </w:r>
    </w:p>
    <w:p w:rsidR="00F40347" w:rsidRPr="00F40347" w:rsidRDefault="00F40347" w:rsidP="00F40347">
      <w:pPr>
        <w:pStyle w:val="Balk1"/>
        <w:rPr>
          <w:lang w:val="tr-TR"/>
        </w:rPr>
      </w:pPr>
      <w:r w:rsidRPr="00F40347">
        <w:rPr>
          <w:color w:val="333333"/>
          <w:lang w:val="tr-TR"/>
        </w:rPr>
        <w:t>YÜRÜTME KURULU</w:t>
      </w:r>
    </w:p>
    <w:p w:rsidR="00F40347" w:rsidRPr="00F40347" w:rsidRDefault="00F40347" w:rsidP="00F40347">
      <w:pPr>
        <w:pStyle w:val="GvdeMetni"/>
        <w:spacing w:before="10"/>
        <w:jc w:val="both"/>
        <w:rPr>
          <w:b/>
          <w:bCs/>
          <w:lang w:val="tr-TR"/>
        </w:rPr>
      </w:pPr>
    </w:p>
    <w:p w:rsidR="00F40347" w:rsidRPr="00F40347" w:rsidRDefault="00F40347" w:rsidP="00F40347">
      <w:pPr>
        <w:pStyle w:val="GvdeMetni"/>
        <w:spacing w:line="285" w:lineRule="auto"/>
        <w:ind w:left="118" w:right="636"/>
        <w:jc w:val="both"/>
        <w:rPr>
          <w:lang w:val="tr-TR"/>
        </w:rPr>
      </w:pPr>
      <w:r w:rsidRPr="00F40347">
        <w:rPr>
          <w:b/>
          <w:bCs/>
          <w:color w:val="333333"/>
          <w:lang w:val="tr-TR"/>
        </w:rPr>
        <w:t xml:space="preserve">Madde 2: </w:t>
      </w:r>
      <w:r w:rsidRPr="00F40347">
        <w:rPr>
          <w:color w:val="333333"/>
          <w:lang w:val="tr-TR"/>
        </w:rPr>
        <w:t>Rize Eğitim Bir-Sen 1 no’ lu şube yönetimi tarafından belirlenen temsilcilerden ve Rize il Milli Eğitim Müdürlüğünün belirlediği alanında uzman öğretmenlerden oluşur.</w:t>
      </w:r>
    </w:p>
    <w:p w:rsidR="00F40347" w:rsidRPr="00F40347" w:rsidRDefault="00F40347" w:rsidP="00F40347">
      <w:pPr>
        <w:pStyle w:val="Balk1"/>
        <w:rPr>
          <w:lang w:val="tr-TR"/>
        </w:rPr>
      </w:pPr>
      <w:r w:rsidRPr="00F40347">
        <w:rPr>
          <w:color w:val="333333"/>
          <w:lang w:val="tr-TR"/>
        </w:rPr>
        <w:t>KATILIM ŞARTLARI:</w:t>
      </w:r>
    </w:p>
    <w:p w:rsidR="00F40347" w:rsidRPr="00F40347" w:rsidRDefault="00F40347" w:rsidP="00F40347">
      <w:pPr>
        <w:pStyle w:val="GvdeMetni"/>
        <w:spacing w:line="285" w:lineRule="auto"/>
        <w:ind w:left="118" w:right="635"/>
        <w:jc w:val="both"/>
        <w:rPr>
          <w:lang w:val="tr-TR"/>
        </w:rPr>
      </w:pPr>
      <w:r w:rsidRPr="00F40347">
        <w:rPr>
          <w:b/>
          <w:bCs/>
          <w:color w:val="333333"/>
          <w:lang w:val="tr-TR"/>
        </w:rPr>
        <w:t xml:space="preserve">Madde 3: </w:t>
      </w:r>
      <w:r w:rsidRPr="00F40347">
        <w:rPr>
          <w:color w:val="333333"/>
          <w:lang w:val="tr-TR"/>
        </w:rPr>
        <w:t>Yarışmaya Rize genelindeki ortaokul ve lisede öğrenim gören bütün öğrenciler katılabilecektir.</w:t>
      </w:r>
    </w:p>
    <w:p w:rsidR="00F40347" w:rsidRPr="00F40347" w:rsidRDefault="00F40347" w:rsidP="00F40347">
      <w:pPr>
        <w:pStyle w:val="Balk1"/>
        <w:spacing w:before="211" w:line="285" w:lineRule="auto"/>
        <w:ind w:right="637"/>
        <w:rPr>
          <w:lang w:val="tr-TR"/>
        </w:rPr>
      </w:pPr>
      <w:r w:rsidRPr="00F40347">
        <w:rPr>
          <w:color w:val="333333"/>
          <w:lang w:val="tr-TR"/>
        </w:rPr>
        <w:t>ORTAOKUL VE LİSE ÖĞRENCİLERİ İÇİN YARIŞMAYA ESAS TEŞKİL EDEN KİTAPLAR:</w:t>
      </w:r>
    </w:p>
    <w:p w:rsidR="00F40347" w:rsidRPr="00F40347" w:rsidRDefault="00F40347" w:rsidP="00F40347">
      <w:pPr>
        <w:pStyle w:val="GvdeMetni"/>
        <w:spacing w:before="199" w:line="288" w:lineRule="auto"/>
        <w:ind w:left="118" w:right="632"/>
        <w:jc w:val="both"/>
        <w:rPr>
          <w:lang w:val="tr-TR"/>
        </w:rPr>
      </w:pPr>
      <w:r w:rsidRPr="00F40347">
        <w:rPr>
          <w:b/>
          <w:bCs/>
          <w:color w:val="333333"/>
          <w:lang w:val="tr-TR"/>
        </w:rPr>
        <w:t xml:space="preserve">Madde 4: </w:t>
      </w:r>
      <w:r w:rsidRPr="00F40347">
        <w:rPr>
          <w:color w:val="333333"/>
          <w:lang w:val="tr-TR"/>
        </w:rPr>
        <w:t>Yarışma kitapları her kategori (ortaokul 5. – 6.sınıflar / ortaokul 7.– 8.sınıflar / lise 9-10-11-12.sınıflar olmak üzere üç kategori) için kitaplar ayrı ayrı belirlenmiş olup, proje başvuru sayfasının ilgili kategorisinde yayınlanacaktır.</w:t>
      </w:r>
    </w:p>
    <w:p w:rsidR="00F40347" w:rsidRPr="00F40347" w:rsidRDefault="00F40347" w:rsidP="00F40347">
      <w:pPr>
        <w:pStyle w:val="Balk1"/>
        <w:spacing w:before="204"/>
        <w:ind w:left="0"/>
        <w:rPr>
          <w:lang w:val="tr-TR"/>
        </w:rPr>
      </w:pPr>
      <w:r w:rsidRPr="00F40347">
        <w:rPr>
          <w:color w:val="333333"/>
          <w:lang w:val="tr-TR"/>
        </w:rPr>
        <w:t>YARIŞMANIN ŞEKLİ:</w:t>
      </w:r>
    </w:p>
    <w:p w:rsidR="00F40347" w:rsidRPr="00F40347" w:rsidRDefault="00F40347" w:rsidP="00F40347">
      <w:pPr>
        <w:pStyle w:val="GvdeMetni"/>
        <w:spacing w:before="69" w:line="285" w:lineRule="auto"/>
        <w:ind w:right="641"/>
        <w:jc w:val="both"/>
        <w:rPr>
          <w:lang w:val="tr-TR"/>
        </w:rPr>
      </w:pPr>
      <w:r w:rsidRPr="00F40347">
        <w:rPr>
          <w:b/>
          <w:bCs/>
          <w:color w:val="333333"/>
          <w:lang w:val="tr-TR"/>
        </w:rPr>
        <w:t xml:space="preserve"> Madde 5: </w:t>
      </w:r>
      <w:r w:rsidRPr="00F40347">
        <w:rPr>
          <w:color w:val="333333"/>
          <w:lang w:val="tr-TR"/>
        </w:rPr>
        <w:t>Ortaokulda 5. ve 6. Sınıflar için ayrı, 7.ve 8.sınıflar için ayrı olmak üzere iki kategori belirlenmiştir. 5. ve 6. Sınıflar kendi kategorisinde, 7. ve 8. Sınıflar kendi kategorisinde belirlenen tüm kitapları okuyacaklar ve okudukları bu kitaplardan sınavda sorumlu olacaklardır.</w:t>
      </w:r>
    </w:p>
    <w:p w:rsidR="00F40347" w:rsidRPr="00F40347" w:rsidRDefault="00F40347" w:rsidP="00F40347">
      <w:pPr>
        <w:pStyle w:val="GvdeMetni"/>
        <w:spacing w:before="206" w:line="285" w:lineRule="auto"/>
        <w:ind w:right="642"/>
        <w:jc w:val="both"/>
        <w:rPr>
          <w:lang w:val="tr-TR"/>
        </w:rPr>
      </w:pPr>
      <w:r w:rsidRPr="00F40347">
        <w:rPr>
          <w:color w:val="333333"/>
          <w:lang w:val="tr-TR"/>
        </w:rPr>
        <w:t>Liseler de ise 9, 10, 11 ve 12.sınıflarda okuyan tüm öğrenciler için ortak bir kategori belirlenmiştir. Liselerde okuyan öğrenciler bu kategori için belirlenen tüm kitapları okuyacaklar ve okudukları bu kitaplardan sınavda sorumlu  olacaklardır.</w:t>
      </w:r>
    </w:p>
    <w:p w:rsidR="002557C6" w:rsidRDefault="002557C6" w:rsidP="00F40347">
      <w:pPr>
        <w:pStyle w:val="GvdeMetni"/>
        <w:spacing w:before="204" w:line="288" w:lineRule="auto"/>
        <w:ind w:right="640"/>
        <w:jc w:val="both"/>
        <w:rPr>
          <w:b/>
          <w:bCs/>
          <w:lang w:val="tr-TR"/>
        </w:rPr>
      </w:pPr>
    </w:p>
    <w:p w:rsidR="002557C6" w:rsidRDefault="002557C6" w:rsidP="00F40347">
      <w:pPr>
        <w:pStyle w:val="GvdeMetni"/>
        <w:spacing w:before="204" w:line="288" w:lineRule="auto"/>
        <w:ind w:right="640"/>
        <w:jc w:val="both"/>
        <w:rPr>
          <w:b/>
          <w:bCs/>
          <w:lang w:val="tr-TR"/>
        </w:rPr>
      </w:pPr>
    </w:p>
    <w:p w:rsidR="00F40347" w:rsidRPr="00032739" w:rsidRDefault="00F40347" w:rsidP="00F40347">
      <w:pPr>
        <w:pStyle w:val="GvdeMetni"/>
        <w:spacing w:before="204" w:line="288" w:lineRule="auto"/>
        <w:ind w:right="640"/>
        <w:jc w:val="both"/>
        <w:rPr>
          <w:lang w:val="tr-TR"/>
        </w:rPr>
      </w:pPr>
      <w:r w:rsidRPr="00D5614F">
        <w:rPr>
          <w:b/>
          <w:bCs/>
          <w:lang w:val="tr-TR"/>
        </w:rPr>
        <w:t xml:space="preserve">Madde 6: </w:t>
      </w:r>
      <w:r w:rsidRPr="00D5614F">
        <w:rPr>
          <w:lang w:val="tr-TR"/>
        </w:rPr>
        <w:t>Yarışmacılar yarışma kapsamında okuyacakları kitaplarını kendileri temin edeceklerdir. Yarışmacılar sınavlara kendi imkânları ile katılacaklardır.</w:t>
      </w:r>
    </w:p>
    <w:p w:rsidR="00F40347" w:rsidRPr="00E87122" w:rsidRDefault="00F40347" w:rsidP="00F40347">
      <w:pPr>
        <w:pStyle w:val="Balk1"/>
        <w:spacing w:before="203"/>
        <w:ind w:left="298"/>
        <w:rPr>
          <w:lang w:val="tr-TR"/>
        </w:rPr>
      </w:pPr>
      <w:r w:rsidRPr="00E87122">
        <w:rPr>
          <w:color w:val="333333"/>
          <w:lang w:val="tr-TR"/>
        </w:rPr>
        <w:t>BAŞVURULARIN KABULU</w:t>
      </w:r>
    </w:p>
    <w:p w:rsidR="00F40347" w:rsidRPr="00E87122" w:rsidRDefault="00F40347" w:rsidP="00F40347">
      <w:pPr>
        <w:pStyle w:val="GvdeMetni"/>
        <w:spacing w:before="10"/>
        <w:rPr>
          <w:b/>
          <w:bCs/>
          <w:sz w:val="21"/>
          <w:szCs w:val="21"/>
          <w:lang w:val="tr-TR"/>
        </w:rPr>
      </w:pPr>
    </w:p>
    <w:p w:rsidR="00F40347" w:rsidRDefault="00F40347" w:rsidP="00F40347">
      <w:pPr>
        <w:spacing w:line="285" w:lineRule="auto"/>
        <w:ind w:left="298" w:right="636"/>
        <w:jc w:val="both"/>
        <w:rPr>
          <w:sz w:val="24"/>
          <w:szCs w:val="24"/>
        </w:rPr>
      </w:pPr>
      <w:r>
        <w:rPr>
          <w:b/>
          <w:bCs/>
          <w:sz w:val="24"/>
          <w:szCs w:val="24"/>
        </w:rPr>
        <w:t xml:space="preserve">Madde 7: </w:t>
      </w:r>
      <w:r>
        <w:rPr>
          <w:color w:val="333333"/>
          <w:sz w:val="24"/>
          <w:szCs w:val="24"/>
        </w:rPr>
        <w:t xml:space="preserve">Yarışmaya başvuru </w:t>
      </w:r>
      <w:r>
        <w:rPr>
          <w:color w:val="0000FF"/>
          <w:sz w:val="24"/>
          <w:szCs w:val="24"/>
          <w:u w:val="single" w:color="0000FF"/>
        </w:rPr>
        <w:t xml:space="preserve">rize.egitimbirsen.org.tr </w:t>
      </w:r>
      <w:r>
        <w:rPr>
          <w:color w:val="333333"/>
          <w:sz w:val="24"/>
          <w:szCs w:val="24"/>
        </w:rPr>
        <w:t xml:space="preserve">adresindeki </w:t>
      </w:r>
      <w:r>
        <w:rPr>
          <w:b/>
          <w:bCs/>
          <w:color w:val="333333"/>
          <w:sz w:val="24"/>
          <w:szCs w:val="24"/>
        </w:rPr>
        <w:t xml:space="preserve">bireysel öğrenci başvuru linkinden </w:t>
      </w:r>
      <w:r>
        <w:rPr>
          <w:color w:val="333333"/>
          <w:sz w:val="24"/>
          <w:szCs w:val="24"/>
        </w:rPr>
        <w:t>yapılabilecektir.</w:t>
      </w:r>
    </w:p>
    <w:p w:rsidR="00F40347" w:rsidRPr="00CE1802" w:rsidRDefault="00F40347" w:rsidP="00F40347">
      <w:pPr>
        <w:pStyle w:val="GvdeMetni"/>
        <w:spacing w:before="204" w:line="285" w:lineRule="auto"/>
        <w:ind w:left="298" w:right="632"/>
        <w:jc w:val="both"/>
        <w:rPr>
          <w:lang w:val="tr-TR"/>
        </w:rPr>
      </w:pPr>
      <w:r w:rsidRPr="00CE1802">
        <w:rPr>
          <w:color w:val="333333"/>
          <w:lang w:val="tr-TR"/>
        </w:rPr>
        <w:t>Başvuru sahibinin başvuru esnasında vereceği bilgilerin hatalı veya yanlış olması durumunda sorumluluk başvuru sahibine aittir.</w:t>
      </w:r>
      <w:r>
        <w:rPr>
          <w:color w:val="333333"/>
          <w:lang w:val="tr-TR"/>
        </w:rPr>
        <w:t xml:space="preserve"> </w:t>
      </w:r>
      <w:r w:rsidRPr="00CE1802">
        <w:rPr>
          <w:color w:val="333333"/>
          <w:lang w:val="tr-TR"/>
        </w:rPr>
        <w:t>Yürütme kurulu bu tür hatalardan dolayı sorumlu tutulamaz.</w:t>
      </w:r>
    </w:p>
    <w:p w:rsidR="00F40347" w:rsidRPr="00CE1802" w:rsidRDefault="00F40347" w:rsidP="00F40347">
      <w:pPr>
        <w:pStyle w:val="GvdeMetni"/>
        <w:rPr>
          <w:sz w:val="18"/>
          <w:szCs w:val="18"/>
          <w:lang w:val="tr-TR"/>
        </w:rPr>
      </w:pPr>
    </w:p>
    <w:tbl>
      <w:tblPr>
        <w:tblW w:w="0" w:type="auto"/>
        <w:tblInd w:w="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1957"/>
        <w:gridCol w:w="3366"/>
        <w:gridCol w:w="2763"/>
      </w:tblGrid>
      <w:tr w:rsidR="00F40347" w:rsidRPr="006613EB" w:rsidTr="00E10311">
        <w:trPr>
          <w:trHeight w:hRule="exact" w:val="589"/>
        </w:trPr>
        <w:tc>
          <w:tcPr>
            <w:tcW w:w="1957" w:type="dxa"/>
            <w:tcBorders>
              <w:top w:val="single" w:sz="36" w:space="0" w:color="5F5F5F"/>
              <w:bottom w:val="single" w:sz="4" w:space="0" w:color="auto"/>
              <w:right w:val="double" w:sz="4" w:space="0" w:color="000000"/>
            </w:tcBorders>
          </w:tcPr>
          <w:p w:rsidR="00F40347" w:rsidRPr="00CE1802" w:rsidRDefault="00F40347" w:rsidP="00E10311"/>
        </w:tc>
        <w:tc>
          <w:tcPr>
            <w:tcW w:w="3366" w:type="dxa"/>
            <w:tcBorders>
              <w:top w:val="single" w:sz="36" w:space="0" w:color="5F5F5F"/>
              <w:left w:val="double" w:sz="4" w:space="0" w:color="000000"/>
              <w:bottom w:val="single" w:sz="4" w:space="0" w:color="auto"/>
              <w:right w:val="double" w:sz="4" w:space="0" w:color="000000"/>
            </w:tcBorders>
          </w:tcPr>
          <w:p w:rsidR="00F40347" w:rsidRPr="006613EB" w:rsidRDefault="00F40347" w:rsidP="00E10311">
            <w:pPr>
              <w:pStyle w:val="TableParagraph"/>
              <w:ind w:left="204" w:right="203"/>
              <w:jc w:val="center"/>
              <w:rPr>
                <w:b/>
                <w:bCs/>
                <w:sz w:val="24"/>
                <w:szCs w:val="24"/>
              </w:rPr>
            </w:pPr>
            <w:r w:rsidRPr="006613EB">
              <w:rPr>
                <w:b/>
                <w:bCs/>
                <w:color w:val="333333"/>
                <w:sz w:val="24"/>
                <w:szCs w:val="24"/>
              </w:rPr>
              <w:t>Başvuru</w:t>
            </w:r>
            <w:r>
              <w:rPr>
                <w:b/>
                <w:bCs/>
                <w:color w:val="333333"/>
                <w:sz w:val="24"/>
                <w:szCs w:val="24"/>
              </w:rPr>
              <w:t xml:space="preserve"> T</w:t>
            </w:r>
            <w:r w:rsidRPr="006613EB">
              <w:rPr>
                <w:b/>
                <w:bCs/>
                <w:color w:val="333333"/>
                <w:sz w:val="24"/>
                <w:szCs w:val="24"/>
              </w:rPr>
              <w:t>arihleri</w:t>
            </w:r>
          </w:p>
        </w:tc>
        <w:tc>
          <w:tcPr>
            <w:tcW w:w="2763" w:type="dxa"/>
            <w:tcBorders>
              <w:top w:val="single" w:sz="36" w:space="0" w:color="5F5F5F"/>
              <w:left w:val="double" w:sz="4" w:space="0" w:color="000000"/>
              <w:bottom w:val="single" w:sz="4" w:space="0" w:color="auto"/>
            </w:tcBorders>
          </w:tcPr>
          <w:p w:rsidR="00F40347" w:rsidRPr="006613EB" w:rsidRDefault="00F40347" w:rsidP="00E10311">
            <w:pPr>
              <w:pStyle w:val="TableParagraph"/>
              <w:ind w:left="0" w:right="1229"/>
              <w:jc w:val="center"/>
              <w:rPr>
                <w:b/>
                <w:bCs/>
                <w:sz w:val="24"/>
                <w:szCs w:val="24"/>
              </w:rPr>
            </w:pPr>
            <w:r w:rsidRPr="00F40347">
              <w:rPr>
                <w:b/>
                <w:bCs/>
                <w:color w:val="333333"/>
                <w:sz w:val="20"/>
                <w:szCs w:val="20"/>
              </w:rPr>
              <w:t xml:space="preserve">Sınav </w:t>
            </w:r>
            <w:r w:rsidRPr="006613EB">
              <w:rPr>
                <w:b/>
                <w:bCs/>
                <w:color w:val="333333"/>
                <w:sz w:val="24"/>
                <w:szCs w:val="24"/>
              </w:rPr>
              <w:t>Tarihleri</w:t>
            </w:r>
          </w:p>
        </w:tc>
      </w:tr>
      <w:tr w:rsidR="00F40347" w:rsidRPr="006613EB" w:rsidTr="00E10311">
        <w:trPr>
          <w:trHeight w:hRule="exact" w:val="545"/>
        </w:trPr>
        <w:tc>
          <w:tcPr>
            <w:tcW w:w="1957" w:type="dxa"/>
            <w:tcBorders>
              <w:top w:val="single" w:sz="4" w:space="0" w:color="auto"/>
              <w:left w:val="single" w:sz="4" w:space="0" w:color="auto"/>
              <w:bottom w:val="single" w:sz="4" w:space="0" w:color="auto"/>
              <w:right w:val="single" w:sz="4" w:space="0" w:color="auto"/>
            </w:tcBorders>
          </w:tcPr>
          <w:p w:rsidR="00F40347" w:rsidRPr="006613EB" w:rsidRDefault="00F40347" w:rsidP="00E10311">
            <w:pPr>
              <w:pStyle w:val="TableParagraph"/>
              <w:spacing w:before="160"/>
              <w:ind w:left="103"/>
              <w:rPr>
                <w:b/>
                <w:bCs/>
                <w:sz w:val="24"/>
                <w:szCs w:val="24"/>
              </w:rPr>
            </w:pPr>
            <w:r w:rsidRPr="006613EB">
              <w:rPr>
                <w:b/>
                <w:bCs/>
                <w:color w:val="333333"/>
                <w:sz w:val="24"/>
                <w:szCs w:val="24"/>
              </w:rPr>
              <w:t>Yarışma</w:t>
            </w:r>
          </w:p>
        </w:tc>
        <w:tc>
          <w:tcPr>
            <w:tcW w:w="3366" w:type="dxa"/>
            <w:tcBorders>
              <w:top w:val="single" w:sz="4" w:space="0" w:color="auto"/>
              <w:left w:val="single" w:sz="4" w:space="0" w:color="auto"/>
              <w:bottom w:val="single" w:sz="4" w:space="0" w:color="auto"/>
              <w:right w:val="single" w:sz="4" w:space="0" w:color="auto"/>
            </w:tcBorders>
          </w:tcPr>
          <w:p w:rsidR="00F40347" w:rsidRPr="00F40347" w:rsidRDefault="00F40347" w:rsidP="00E10311">
            <w:pPr>
              <w:pStyle w:val="TableParagraph"/>
              <w:spacing w:before="155"/>
              <w:ind w:left="204" w:right="204"/>
              <w:jc w:val="center"/>
            </w:pPr>
            <w:r w:rsidRPr="00F40347">
              <w:rPr>
                <w:color w:val="333333"/>
              </w:rPr>
              <w:t>26 Aralık 2016 -14 Nisan 2017</w:t>
            </w:r>
          </w:p>
        </w:tc>
        <w:tc>
          <w:tcPr>
            <w:tcW w:w="2763" w:type="dxa"/>
            <w:tcBorders>
              <w:top w:val="single" w:sz="4" w:space="0" w:color="auto"/>
              <w:left w:val="single" w:sz="4" w:space="0" w:color="auto"/>
              <w:bottom w:val="single" w:sz="4" w:space="0" w:color="auto"/>
              <w:right w:val="single" w:sz="4" w:space="0" w:color="auto"/>
            </w:tcBorders>
          </w:tcPr>
          <w:p w:rsidR="00F40347" w:rsidRPr="006613EB" w:rsidRDefault="00F40347" w:rsidP="00E10311">
            <w:pPr>
              <w:pStyle w:val="TableParagraph"/>
              <w:spacing w:before="155"/>
              <w:ind w:left="0" w:right="1229"/>
              <w:jc w:val="center"/>
              <w:rPr>
                <w:sz w:val="24"/>
                <w:szCs w:val="24"/>
              </w:rPr>
            </w:pPr>
            <w:r w:rsidRPr="006613EB">
              <w:rPr>
                <w:color w:val="333333"/>
                <w:sz w:val="24"/>
                <w:szCs w:val="24"/>
              </w:rPr>
              <w:t>14</w:t>
            </w:r>
            <w:r>
              <w:rPr>
                <w:color w:val="333333"/>
                <w:sz w:val="24"/>
                <w:szCs w:val="24"/>
              </w:rPr>
              <w:t xml:space="preserve"> </w:t>
            </w:r>
            <w:r w:rsidRPr="006613EB">
              <w:rPr>
                <w:color w:val="333333"/>
                <w:sz w:val="24"/>
                <w:szCs w:val="24"/>
              </w:rPr>
              <w:t>Mayıs 2017</w:t>
            </w:r>
          </w:p>
        </w:tc>
      </w:tr>
    </w:tbl>
    <w:p w:rsidR="00F40347" w:rsidRDefault="00F40347" w:rsidP="00F40347">
      <w:pPr>
        <w:pStyle w:val="Balk1"/>
        <w:spacing w:before="69"/>
        <w:ind w:left="298" w:right="247"/>
        <w:jc w:val="left"/>
      </w:pPr>
      <w:r>
        <w:rPr>
          <w:color w:val="333333"/>
        </w:rPr>
        <w:t>ÖDÜLLER:</w:t>
      </w:r>
    </w:p>
    <w:p w:rsidR="00F40347" w:rsidRDefault="00F40347" w:rsidP="00F40347">
      <w:pPr>
        <w:spacing w:before="1" w:line="285" w:lineRule="auto"/>
        <w:ind w:left="298" w:right="247"/>
        <w:rPr>
          <w:b/>
          <w:bCs/>
          <w:sz w:val="24"/>
          <w:szCs w:val="24"/>
        </w:rPr>
      </w:pPr>
      <w:r>
        <w:rPr>
          <w:b/>
          <w:bCs/>
          <w:color w:val="333333"/>
          <w:sz w:val="24"/>
          <w:szCs w:val="24"/>
        </w:rPr>
        <w:t xml:space="preserve">Madde 8: </w:t>
      </w:r>
      <w:r w:rsidRPr="00981B36">
        <w:rPr>
          <w:sz w:val="24"/>
          <w:szCs w:val="24"/>
        </w:rPr>
        <w:t>Öğrenci ödülleri ayrı ayrı verilecek olup ödül dağılımı aşağıda ki tabloda sunulmuştur.</w:t>
      </w:r>
    </w:p>
    <w:p w:rsidR="00F40347" w:rsidRDefault="00F40347" w:rsidP="00F40347">
      <w:pPr>
        <w:pStyle w:val="GvdeMetni"/>
        <w:spacing w:before="7"/>
        <w:rPr>
          <w:b/>
          <w:bCs/>
          <w:sz w:val="6"/>
          <w:szCs w:val="6"/>
        </w:rPr>
      </w:pPr>
    </w:p>
    <w:tbl>
      <w:tblPr>
        <w:tblpPr w:leftFromText="141" w:rightFromText="141" w:vertAnchor="text" w:tblpY="1"/>
        <w:tblOverlap w:val="never"/>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tblPr>
      <w:tblGrid>
        <w:gridCol w:w="1527"/>
        <w:gridCol w:w="3162"/>
        <w:gridCol w:w="3427"/>
      </w:tblGrid>
      <w:tr w:rsidR="00F40347" w:rsidRPr="006613EB" w:rsidTr="00E10311">
        <w:trPr>
          <w:trHeight w:hRule="exact" w:val="623"/>
        </w:trPr>
        <w:tc>
          <w:tcPr>
            <w:tcW w:w="1527" w:type="dxa"/>
            <w:tcBorders>
              <w:top w:val="single" w:sz="24" w:space="0" w:color="5F5F5F"/>
              <w:left w:val="single" w:sz="24" w:space="0" w:color="5F5F5F"/>
              <w:right w:val="double" w:sz="4" w:space="0" w:color="000000"/>
            </w:tcBorders>
          </w:tcPr>
          <w:p w:rsidR="00F40347" w:rsidRPr="006613EB" w:rsidRDefault="00F40347" w:rsidP="00E10311"/>
        </w:tc>
        <w:tc>
          <w:tcPr>
            <w:tcW w:w="6589" w:type="dxa"/>
            <w:gridSpan w:val="2"/>
            <w:tcBorders>
              <w:top w:val="single" w:sz="24" w:space="0" w:color="5F5F5F"/>
              <w:left w:val="double" w:sz="4" w:space="0" w:color="000000"/>
              <w:right w:val="double" w:sz="4" w:space="0" w:color="000000"/>
            </w:tcBorders>
          </w:tcPr>
          <w:p w:rsidR="00F40347" w:rsidRPr="006613EB" w:rsidRDefault="00F40347" w:rsidP="00E10311">
            <w:pPr>
              <w:pStyle w:val="TableParagraph"/>
              <w:spacing w:before="202"/>
              <w:ind w:left="645"/>
              <w:jc w:val="center"/>
              <w:rPr>
                <w:b/>
                <w:bCs/>
                <w:sz w:val="24"/>
                <w:szCs w:val="24"/>
              </w:rPr>
            </w:pPr>
            <w:r w:rsidRPr="006613EB">
              <w:rPr>
                <w:b/>
                <w:bCs/>
                <w:color w:val="333333"/>
                <w:sz w:val="24"/>
                <w:szCs w:val="24"/>
              </w:rPr>
              <w:t>ORTAOKULLAR</w:t>
            </w:r>
          </w:p>
        </w:tc>
      </w:tr>
      <w:tr w:rsidR="00F40347" w:rsidRPr="006613EB" w:rsidTr="00F40347">
        <w:trPr>
          <w:trHeight w:hRule="exact" w:val="542"/>
        </w:trPr>
        <w:tc>
          <w:tcPr>
            <w:tcW w:w="1527" w:type="dxa"/>
            <w:tcBorders>
              <w:left w:val="single" w:sz="24" w:space="0" w:color="5F5F5F"/>
              <w:bottom w:val="single" w:sz="6" w:space="0" w:color="000000"/>
              <w:right w:val="double" w:sz="4" w:space="0" w:color="000000"/>
            </w:tcBorders>
          </w:tcPr>
          <w:p w:rsidR="00F40347" w:rsidRPr="006613EB" w:rsidRDefault="00F40347" w:rsidP="00E10311">
            <w:pPr>
              <w:pStyle w:val="TableParagraph"/>
              <w:spacing w:before="160"/>
              <w:ind w:left="33"/>
              <w:rPr>
                <w:b/>
                <w:bCs/>
                <w:sz w:val="24"/>
                <w:szCs w:val="24"/>
              </w:rPr>
            </w:pPr>
            <w:r w:rsidRPr="006613EB">
              <w:rPr>
                <w:b/>
                <w:bCs/>
                <w:color w:val="333333"/>
                <w:sz w:val="24"/>
                <w:szCs w:val="24"/>
              </w:rPr>
              <w:t>Derece/ Sınıf</w:t>
            </w:r>
          </w:p>
        </w:tc>
        <w:tc>
          <w:tcPr>
            <w:tcW w:w="3162" w:type="dxa"/>
            <w:tcBorders>
              <w:left w:val="double" w:sz="4" w:space="0" w:color="000000"/>
              <w:bottom w:val="single" w:sz="6" w:space="0" w:color="000000"/>
              <w:right w:val="double" w:sz="4" w:space="0" w:color="000000"/>
            </w:tcBorders>
            <w:vAlign w:val="center"/>
          </w:tcPr>
          <w:p w:rsidR="00F40347" w:rsidRPr="006613EB" w:rsidRDefault="00F40347" w:rsidP="00E10311">
            <w:pPr>
              <w:pStyle w:val="TableParagraph"/>
              <w:spacing w:before="0"/>
              <w:ind w:right="-18"/>
              <w:jc w:val="center"/>
              <w:rPr>
                <w:b/>
                <w:bCs/>
                <w:sz w:val="24"/>
                <w:szCs w:val="24"/>
              </w:rPr>
            </w:pPr>
            <w:r w:rsidRPr="006613EB">
              <w:rPr>
                <w:b/>
                <w:bCs/>
                <w:color w:val="333333"/>
                <w:sz w:val="24"/>
                <w:szCs w:val="24"/>
              </w:rPr>
              <w:t>5.-6. sınıflar</w:t>
            </w:r>
          </w:p>
        </w:tc>
        <w:tc>
          <w:tcPr>
            <w:tcW w:w="3427" w:type="dxa"/>
            <w:tcBorders>
              <w:left w:val="double" w:sz="4" w:space="0" w:color="000000"/>
              <w:bottom w:val="single" w:sz="6" w:space="0" w:color="000000"/>
              <w:right w:val="double" w:sz="4" w:space="0" w:color="000000"/>
            </w:tcBorders>
            <w:vAlign w:val="center"/>
          </w:tcPr>
          <w:p w:rsidR="00F40347" w:rsidRPr="006613EB" w:rsidRDefault="00F40347" w:rsidP="00E10311">
            <w:pPr>
              <w:pStyle w:val="TableParagraph"/>
              <w:spacing w:before="0"/>
              <w:ind w:right="-17"/>
              <w:jc w:val="center"/>
              <w:rPr>
                <w:b/>
                <w:bCs/>
                <w:sz w:val="24"/>
                <w:szCs w:val="24"/>
              </w:rPr>
            </w:pPr>
            <w:r w:rsidRPr="006613EB">
              <w:rPr>
                <w:b/>
                <w:bCs/>
                <w:color w:val="333333"/>
                <w:sz w:val="24"/>
                <w:szCs w:val="24"/>
              </w:rPr>
              <w:t>7.-8. sınıflar</w:t>
            </w:r>
          </w:p>
        </w:tc>
      </w:tr>
      <w:tr w:rsidR="00F40347" w:rsidRPr="006613EB" w:rsidTr="002557C6">
        <w:trPr>
          <w:trHeight w:hRule="exact" w:val="397"/>
        </w:trPr>
        <w:tc>
          <w:tcPr>
            <w:tcW w:w="1527" w:type="dxa"/>
            <w:tcBorders>
              <w:top w:val="single" w:sz="6" w:space="0" w:color="000000"/>
              <w:left w:val="single" w:sz="24" w:space="0" w:color="5F5F5F"/>
              <w:bottom w:val="single" w:sz="6" w:space="0" w:color="000000"/>
              <w:right w:val="double" w:sz="4" w:space="0" w:color="000000"/>
            </w:tcBorders>
            <w:vAlign w:val="center"/>
          </w:tcPr>
          <w:p w:rsidR="00F40347" w:rsidRPr="00981B36" w:rsidRDefault="00F40347" w:rsidP="00E10311">
            <w:pPr>
              <w:pStyle w:val="TableParagraph"/>
              <w:spacing w:before="0"/>
              <w:ind w:left="0"/>
              <w:jc w:val="center"/>
              <w:rPr>
                <w:b/>
                <w:bCs/>
                <w:sz w:val="24"/>
                <w:szCs w:val="24"/>
              </w:rPr>
            </w:pPr>
            <w:r w:rsidRPr="00981B36">
              <w:rPr>
                <w:b/>
                <w:bCs/>
                <w:sz w:val="24"/>
                <w:szCs w:val="24"/>
              </w:rPr>
              <w:t>1.</w:t>
            </w:r>
          </w:p>
          <w:p w:rsidR="00F40347" w:rsidRPr="00981B36" w:rsidRDefault="00F40347" w:rsidP="00E10311">
            <w:pPr>
              <w:pStyle w:val="TableParagraph"/>
              <w:spacing w:before="210"/>
              <w:ind w:left="33"/>
              <w:jc w:val="center"/>
              <w:rPr>
                <w:b/>
                <w:bCs/>
                <w:sz w:val="24"/>
                <w:szCs w:val="24"/>
              </w:rPr>
            </w:pPr>
            <w:r w:rsidRPr="00981B36">
              <w:rPr>
                <w:b/>
                <w:bCs/>
                <w:color w:val="333333"/>
                <w:sz w:val="24"/>
                <w:szCs w:val="24"/>
              </w:rPr>
              <w:t>1.</w:t>
            </w:r>
          </w:p>
        </w:tc>
        <w:tc>
          <w:tcPr>
            <w:tcW w:w="3162" w:type="dxa"/>
            <w:tcBorders>
              <w:top w:val="single" w:sz="6" w:space="0" w:color="000000"/>
              <w:left w:val="double" w:sz="4" w:space="0" w:color="000000"/>
              <w:bottom w:val="single" w:sz="6" w:space="0" w:color="000000"/>
              <w:right w:val="double" w:sz="4" w:space="0" w:color="000000"/>
            </w:tcBorders>
          </w:tcPr>
          <w:p w:rsidR="00F40347" w:rsidRPr="006613EB" w:rsidRDefault="00F40347" w:rsidP="002557C6">
            <w:pPr>
              <w:pStyle w:val="TableParagraph"/>
              <w:spacing w:before="160" w:line="480" w:lineRule="auto"/>
              <w:ind w:right="-18"/>
              <w:rPr>
                <w:b/>
                <w:bCs/>
                <w:sz w:val="24"/>
                <w:szCs w:val="24"/>
              </w:rPr>
            </w:pPr>
            <w:r w:rsidRPr="006613EB">
              <w:rPr>
                <w:b/>
                <w:bCs/>
                <w:color w:val="333333"/>
                <w:sz w:val="24"/>
                <w:szCs w:val="24"/>
              </w:rPr>
              <w:t xml:space="preserve">Bisiklet + </w:t>
            </w:r>
            <w:r w:rsidRPr="006613EB">
              <w:rPr>
                <w:b/>
                <w:bCs/>
                <w:color w:val="FF0000"/>
                <w:sz w:val="24"/>
                <w:szCs w:val="24"/>
              </w:rPr>
              <w:t>Cumhuriyet Altını</w:t>
            </w:r>
          </w:p>
        </w:tc>
        <w:tc>
          <w:tcPr>
            <w:tcW w:w="3427" w:type="dxa"/>
            <w:tcBorders>
              <w:top w:val="single" w:sz="6" w:space="0" w:color="000000"/>
              <w:left w:val="double" w:sz="4" w:space="0" w:color="000000"/>
              <w:bottom w:val="single" w:sz="6" w:space="0" w:color="000000"/>
              <w:right w:val="double" w:sz="4" w:space="0" w:color="000000"/>
            </w:tcBorders>
          </w:tcPr>
          <w:p w:rsidR="00F40347" w:rsidRPr="006613EB" w:rsidRDefault="00F40347" w:rsidP="002557C6">
            <w:pPr>
              <w:pStyle w:val="TableParagraph"/>
              <w:spacing w:before="160" w:line="480" w:lineRule="auto"/>
              <w:ind w:right="-17"/>
              <w:rPr>
                <w:b/>
                <w:bCs/>
                <w:sz w:val="24"/>
                <w:szCs w:val="24"/>
              </w:rPr>
            </w:pPr>
            <w:r w:rsidRPr="006613EB">
              <w:rPr>
                <w:b/>
                <w:bCs/>
                <w:color w:val="333333"/>
                <w:sz w:val="24"/>
                <w:szCs w:val="24"/>
              </w:rPr>
              <w:t xml:space="preserve">Bisiklet + </w:t>
            </w:r>
            <w:r w:rsidRPr="006613EB">
              <w:rPr>
                <w:b/>
                <w:bCs/>
                <w:color w:val="FF0000"/>
                <w:sz w:val="24"/>
                <w:szCs w:val="24"/>
              </w:rPr>
              <w:t>Cumhuriyet Altını</w:t>
            </w:r>
          </w:p>
        </w:tc>
      </w:tr>
      <w:tr w:rsidR="00F40347" w:rsidRPr="006613EB" w:rsidTr="002557C6">
        <w:trPr>
          <w:trHeight w:hRule="exact" w:val="397"/>
        </w:trPr>
        <w:tc>
          <w:tcPr>
            <w:tcW w:w="1527" w:type="dxa"/>
            <w:tcBorders>
              <w:top w:val="single" w:sz="6" w:space="0" w:color="000000"/>
              <w:left w:val="single" w:sz="24" w:space="0" w:color="5F5F5F"/>
              <w:bottom w:val="single" w:sz="6" w:space="0" w:color="000000"/>
              <w:right w:val="double" w:sz="4" w:space="0" w:color="000000"/>
            </w:tcBorders>
            <w:vAlign w:val="center"/>
          </w:tcPr>
          <w:p w:rsidR="00F40347" w:rsidRPr="00981B36" w:rsidRDefault="00F40347" w:rsidP="00E10311">
            <w:pPr>
              <w:pStyle w:val="TableParagraph"/>
              <w:spacing w:before="1"/>
              <w:ind w:left="0"/>
              <w:jc w:val="center"/>
              <w:rPr>
                <w:b/>
                <w:bCs/>
                <w:sz w:val="24"/>
                <w:szCs w:val="24"/>
              </w:rPr>
            </w:pPr>
            <w:r w:rsidRPr="00981B36">
              <w:rPr>
                <w:b/>
                <w:bCs/>
                <w:sz w:val="24"/>
                <w:szCs w:val="24"/>
              </w:rPr>
              <w:t>2.</w:t>
            </w:r>
          </w:p>
          <w:p w:rsidR="00F40347" w:rsidRPr="00981B36" w:rsidRDefault="00F40347" w:rsidP="00E10311">
            <w:pPr>
              <w:pStyle w:val="TableParagraph"/>
              <w:spacing w:before="0"/>
              <w:ind w:left="33"/>
              <w:jc w:val="center"/>
              <w:rPr>
                <w:b/>
                <w:bCs/>
                <w:sz w:val="24"/>
                <w:szCs w:val="24"/>
              </w:rPr>
            </w:pPr>
            <w:r w:rsidRPr="00981B36">
              <w:rPr>
                <w:b/>
                <w:bCs/>
                <w:color w:val="333333"/>
                <w:sz w:val="24"/>
                <w:szCs w:val="24"/>
              </w:rPr>
              <w:t>2.</w:t>
            </w:r>
          </w:p>
        </w:tc>
        <w:tc>
          <w:tcPr>
            <w:tcW w:w="3162" w:type="dxa"/>
            <w:tcBorders>
              <w:top w:val="single" w:sz="6" w:space="0" w:color="000000"/>
              <w:left w:val="double" w:sz="4" w:space="0" w:color="000000"/>
              <w:bottom w:val="single" w:sz="6" w:space="0" w:color="000000"/>
              <w:right w:val="double" w:sz="4" w:space="0" w:color="000000"/>
            </w:tcBorders>
          </w:tcPr>
          <w:p w:rsidR="00F40347" w:rsidRPr="006613EB" w:rsidRDefault="00F40347" w:rsidP="002557C6">
            <w:pPr>
              <w:pStyle w:val="TableParagraph"/>
              <w:spacing w:before="160" w:line="480" w:lineRule="auto"/>
              <w:ind w:right="-11"/>
              <w:rPr>
                <w:b/>
                <w:bCs/>
                <w:sz w:val="24"/>
                <w:szCs w:val="24"/>
              </w:rPr>
            </w:pPr>
            <w:r w:rsidRPr="006613EB">
              <w:rPr>
                <w:b/>
                <w:bCs/>
                <w:color w:val="333333"/>
                <w:sz w:val="24"/>
                <w:szCs w:val="24"/>
              </w:rPr>
              <w:t xml:space="preserve">Bisiklet + </w:t>
            </w:r>
            <w:r w:rsidRPr="006613EB">
              <w:rPr>
                <w:b/>
                <w:bCs/>
                <w:color w:val="FF0000"/>
                <w:sz w:val="24"/>
                <w:szCs w:val="24"/>
              </w:rPr>
              <w:t>Yarım Altın</w:t>
            </w:r>
          </w:p>
        </w:tc>
        <w:tc>
          <w:tcPr>
            <w:tcW w:w="3427" w:type="dxa"/>
            <w:tcBorders>
              <w:top w:val="single" w:sz="6" w:space="0" w:color="000000"/>
              <w:left w:val="double" w:sz="4" w:space="0" w:color="000000"/>
              <w:bottom w:val="single" w:sz="6" w:space="0" w:color="000000"/>
              <w:right w:val="double" w:sz="4" w:space="0" w:color="000000"/>
            </w:tcBorders>
          </w:tcPr>
          <w:p w:rsidR="00F40347" w:rsidRPr="006613EB" w:rsidRDefault="00F40347" w:rsidP="002557C6">
            <w:pPr>
              <w:pStyle w:val="TableParagraph"/>
              <w:spacing w:before="160" w:line="480" w:lineRule="auto"/>
              <w:ind w:right="-11"/>
              <w:rPr>
                <w:b/>
                <w:bCs/>
                <w:sz w:val="24"/>
                <w:szCs w:val="24"/>
              </w:rPr>
            </w:pPr>
            <w:r w:rsidRPr="006613EB">
              <w:rPr>
                <w:b/>
                <w:bCs/>
                <w:color w:val="333333"/>
                <w:sz w:val="24"/>
                <w:szCs w:val="24"/>
              </w:rPr>
              <w:t xml:space="preserve">Bisiklet + </w:t>
            </w:r>
            <w:r w:rsidRPr="006613EB">
              <w:rPr>
                <w:b/>
                <w:bCs/>
                <w:color w:val="FF0000"/>
                <w:sz w:val="24"/>
                <w:szCs w:val="24"/>
              </w:rPr>
              <w:t>Yarım Altın</w:t>
            </w:r>
          </w:p>
        </w:tc>
      </w:tr>
      <w:tr w:rsidR="00F40347" w:rsidRPr="006613EB" w:rsidTr="002557C6">
        <w:trPr>
          <w:trHeight w:hRule="exact" w:val="397"/>
        </w:trPr>
        <w:tc>
          <w:tcPr>
            <w:tcW w:w="1527" w:type="dxa"/>
            <w:tcBorders>
              <w:top w:val="single" w:sz="6" w:space="0" w:color="000000"/>
              <w:left w:val="single" w:sz="24" w:space="0" w:color="5F5F5F"/>
              <w:bottom w:val="single" w:sz="6" w:space="0" w:color="000000"/>
              <w:right w:val="double" w:sz="4" w:space="0" w:color="000000"/>
            </w:tcBorders>
            <w:vAlign w:val="center"/>
          </w:tcPr>
          <w:p w:rsidR="00F40347" w:rsidRPr="006613EB" w:rsidRDefault="00F40347" w:rsidP="00E10311">
            <w:pPr>
              <w:pStyle w:val="TableParagraph"/>
              <w:spacing w:before="1"/>
              <w:ind w:left="0"/>
              <w:jc w:val="center"/>
              <w:rPr>
                <w:b/>
                <w:bCs/>
                <w:sz w:val="24"/>
                <w:szCs w:val="24"/>
              </w:rPr>
            </w:pPr>
            <w:r w:rsidRPr="006613EB">
              <w:rPr>
                <w:b/>
                <w:bCs/>
                <w:sz w:val="24"/>
                <w:szCs w:val="24"/>
              </w:rPr>
              <w:t>3.</w:t>
            </w:r>
          </w:p>
        </w:tc>
        <w:tc>
          <w:tcPr>
            <w:tcW w:w="3162" w:type="dxa"/>
            <w:tcBorders>
              <w:top w:val="single" w:sz="6" w:space="0" w:color="000000"/>
              <w:left w:val="double" w:sz="4" w:space="0" w:color="000000"/>
              <w:bottom w:val="single" w:sz="6" w:space="0" w:color="000000"/>
              <w:right w:val="double" w:sz="4" w:space="0" w:color="000000"/>
            </w:tcBorders>
          </w:tcPr>
          <w:p w:rsidR="00F40347" w:rsidRPr="006613EB" w:rsidRDefault="00F40347" w:rsidP="002557C6">
            <w:pPr>
              <w:pStyle w:val="TableParagraph"/>
              <w:spacing w:before="160" w:line="480" w:lineRule="auto"/>
              <w:ind w:right="-11"/>
              <w:rPr>
                <w:b/>
                <w:bCs/>
                <w:color w:val="333333"/>
                <w:sz w:val="24"/>
                <w:szCs w:val="24"/>
              </w:rPr>
            </w:pPr>
            <w:r w:rsidRPr="006613EB">
              <w:rPr>
                <w:b/>
                <w:bCs/>
                <w:color w:val="333333"/>
                <w:sz w:val="24"/>
                <w:szCs w:val="24"/>
              </w:rPr>
              <w:t xml:space="preserve">Bisiklet + </w:t>
            </w:r>
            <w:r w:rsidRPr="006613EB">
              <w:rPr>
                <w:b/>
                <w:bCs/>
                <w:color w:val="FF0000"/>
                <w:sz w:val="24"/>
                <w:szCs w:val="24"/>
              </w:rPr>
              <w:t>Çeyrek Altın</w:t>
            </w:r>
          </w:p>
        </w:tc>
        <w:tc>
          <w:tcPr>
            <w:tcW w:w="3427" w:type="dxa"/>
            <w:tcBorders>
              <w:top w:val="single" w:sz="6" w:space="0" w:color="000000"/>
              <w:left w:val="double" w:sz="4" w:space="0" w:color="000000"/>
              <w:bottom w:val="single" w:sz="6" w:space="0" w:color="000000"/>
              <w:right w:val="double" w:sz="4" w:space="0" w:color="000000"/>
            </w:tcBorders>
          </w:tcPr>
          <w:p w:rsidR="00F40347" w:rsidRPr="006613EB" w:rsidRDefault="00F40347" w:rsidP="002557C6">
            <w:pPr>
              <w:pStyle w:val="TableParagraph"/>
              <w:spacing w:before="160" w:line="480" w:lineRule="auto"/>
              <w:ind w:right="-11"/>
              <w:rPr>
                <w:b/>
                <w:bCs/>
                <w:color w:val="333333"/>
                <w:sz w:val="24"/>
                <w:szCs w:val="24"/>
              </w:rPr>
            </w:pPr>
            <w:r w:rsidRPr="006613EB">
              <w:rPr>
                <w:b/>
                <w:bCs/>
                <w:color w:val="333333"/>
                <w:sz w:val="24"/>
                <w:szCs w:val="24"/>
              </w:rPr>
              <w:t xml:space="preserve">Bisiklet + </w:t>
            </w:r>
            <w:r w:rsidRPr="006613EB">
              <w:rPr>
                <w:b/>
                <w:bCs/>
                <w:color w:val="FF0000"/>
                <w:sz w:val="24"/>
                <w:szCs w:val="24"/>
              </w:rPr>
              <w:t>Çeyrek Altın</w:t>
            </w:r>
          </w:p>
        </w:tc>
      </w:tr>
      <w:tr w:rsidR="00F40347" w:rsidRPr="006613EB" w:rsidTr="002557C6">
        <w:trPr>
          <w:trHeight w:hRule="exact" w:val="397"/>
        </w:trPr>
        <w:tc>
          <w:tcPr>
            <w:tcW w:w="1527" w:type="dxa"/>
            <w:tcBorders>
              <w:top w:val="single" w:sz="6" w:space="0" w:color="000000"/>
              <w:left w:val="single" w:sz="24" w:space="0" w:color="5F5F5F"/>
              <w:bottom w:val="single" w:sz="6" w:space="0" w:color="000000"/>
              <w:right w:val="double" w:sz="4" w:space="0" w:color="000000"/>
            </w:tcBorders>
            <w:vAlign w:val="center"/>
          </w:tcPr>
          <w:p w:rsidR="00F40347" w:rsidRPr="006613EB" w:rsidRDefault="00F40347" w:rsidP="00E10311">
            <w:pPr>
              <w:pStyle w:val="TableParagraph"/>
              <w:spacing w:before="1"/>
              <w:ind w:left="0"/>
              <w:jc w:val="center"/>
              <w:rPr>
                <w:b/>
                <w:bCs/>
                <w:sz w:val="24"/>
                <w:szCs w:val="24"/>
              </w:rPr>
            </w:pPr>
            <w:r w:rsidRPr="006613EB">
              <w:rPr>
                <w:b/>
                <w:bCs/>
                <w:sz w:val="24"/>
                <w:szCs w:val="24"/>
              </w:rPr>
              <w:t>4.</w:t>
            </w:r>
          </w:p>
        </w:tc>
        <w:tc>
          <w:tcPr>
            <w:tcW w:w="3162" w:type="dxa"/>
            <w:tcBorders>
              <w:top w:val="single" w:sz="6" w:space="0" w:color="000000"/>
              <w:left w:val="double" w:sz="4" w:space="0" w:color="000000"/>
              <w:bottom w:val="single" w:sz="6" w:space="0" w:color="000000"/>
              <w:right w:val="double" w:sz="4" w:space="0" w:color="000000"/>
            </w:tcBorders>
          </w:tcPr>
          <w:p w:rsidR="00F40347" w:rsidRPr="006613EB" w:rsidRDefault="00F40347" w:rsidP="002557C6">
            <w:pPr>
              <w:pStyle w:val="TableParagraph"/>
              <w:spacing w:before="160" w:line="480" w:lineRule="auto"/>
              <w:ind w:right="-11"/>
              <w:rPr>
                <w:b/>
                <w:bCs/>
                <w:color w:val="333333"/>
                <w:sz w:val="24"/>
                <w:szCs w:val="24"/>
              </w:rPr>
            </w:pPr>
            <w:r w:rsidRPr="006613EB">
              <w:rPr>
                <w:b/>
                <w:bCs/>
                <w:color w:val="333333"/>
                <w:sz w:val="24"/>
                <w:szCs w:val="24"/>
              </w:rPr>
              <w:t>Bisiklet</w:t>
            </w:r>
          </w:p>
        </w:tc>
        <w:tc>
          <w:tcPr>
            <w:tcW w:w="3427" w:type="dxa"/>
            <w:tcBorders>
              <w:top w:val="single" w:sz="6" w:space="0" w:color="000000"/>
              <w:left w:val="double" w:sz="4" w:space="0" w:color="000000"/>
              <w:bottom w:val="single" w:sz="6" w:space="0" w:color="000000"/>
              <w:right w:val="double" w:sz="4" w:space="0" w:color="000000"/>
            </w:tcBorders>
          </w:tcPr>
          <w:p w:rsidR="00F40347" w:rsidRPr="006613EB" w:rsidRDefault="00F40347" w:rsidP="002557C6">
            <w:pPr>
              <w:pStyle w:val="TableParagraph"/>
              <w:spacing w:before="160" w:line="480" w:lineRule="auto"/>
              <w:ind w:right="-11"/>
              <w:rPr>
                <w:b/>
                <w:bCs/>
                <w:color w:val="333333"/>
                <w:sz w:val="24"/>
                <w:szCs w:val="24"/>
              </w:rPr>
            </w:pPr>
            <w:r w:rsidRPr="006613EB">
              <w:rPr>
                <w:b/>
                <w:bCs/>
                <w:color w:val="333333"/>
                <w:sz w:val="24"/>
                <w:szCs w:val="24"/>
              </w:rPr>
              <w:t>Bisiklet</w:t>
            </w:r>
          </w:p>
        </w:tc>
      </w:tr>
      <w:tr w:rsidR="00F40347" w:rsidRPr="006613EB" w:rsidTr="002557C6">
        <w:trPr>
          <w:trHeight w:hRule="exact" w:val="340"/>
        </w:trPr>
        <w:tc>
          <w:tcPr>
            <w:tcW w:w="1527" w:type="dxa"/>
            <w:tcBorders>
              <w:top w:val="single" w:sz="6" w:space="0" w:color="000000"/>
              <w:left w:val="single" w:sz="24" w:space="0" w:color="5F5F5F"/>
              <w:bottom w:val="single" w:sz="6" w:space="0" w:color="000000"/>
              <w:right w:val="double" w:sz="4" w:space="0" w:color="000000"/>
            </w:tcBorders>
            <w:vAlign w:val="center"/>
          </w:tcPr>
          <w:p w:rsidR="00F40347" w:rsidRPr="006613EB" w:rsidRDefault="00F40347" w:rsidP="00E10311">
            <w:pPr>
              <w:pStyle w:val="TableParagraph"/>
              <w:spacing w:before="1"/>
              <w:ind w:left="0"/>
              <w:jc w:val="center"/>
              <w:rPr>
                <w:b/>
                <w:bCs/>
                <w:sz w:val="24"/>
                <w:szCs w:val="24"/>
              </w:rPr>
            </w:pPr>
            <w:r w:rsidRPr="006613EB">
              <w:rPr>
                <w:b/>
                <w:bCs/>
                <w:sz w:val="24"/>
                <w:szCs w:val="24"/>
              </w:rPr>
              <w:t>5.</w:t>
            </w:r>
          </w:p>
        </w:tc>
        <w:tc>
          <w:tcPr>
            <w:tcW w:w="3162" w:type="dxa"/>
            <w:tcBorders>
              <w:top w:val="single" w:sz="6" w:space="0" w:color="000000"/>
              <w:left w:val="double" w:sz="4" w:space="0" w:color="000000"/>
              <w:bottom w:val="single" w:sz="6" w:space="0" w:color="000000"/>
              <w:right w:val="double" w:sz="4" w:space="0" w:color="000000"/>
            </w:tcBorders>
          </w:tcPr>
          <w:p w:rsidR="00F40347" w:rsidRPr="006613EB" w:rsidRDefault="00F40347" w:rsidP="00E10311">
            <w:r w:rsidRPr="006613EB">
              <w:rPr>
                <w:b/>
                <w:bCs/>
                <w:color w:val="333333"/>
                <w:sz w:val="24"/>
                <w:szCs w:val="24"/>
              </w:rPr>
              <w:t>Bisiklet</w:t>
            </w:r>
          </w:p>
        </w:tc>
        <w:tc>
          <w:tcPr>
            <w:tcW w:w="3427" w:type="dxa"/>
            <w:tcBorders>
              <w:top w:val="single" w:sz="6" w:space="0" w:color="000000"/>
              <w:left w:val="double" w:sz="4" w:space="0" w:color="000000"/>
              <w:bottom w:val="single" w:sz="6" w:space="0" w:color="000000"/>
              <w:right w:val="double" w:sz="4" w:space="0" w:color="000000"/>
            </w:tcBorders>
          </w:tcPr>
          <w:p w:rsidR="00F40347" w:rsidRPr="006613EB" w:rsidRDefault="00F40347" w:rsidP="00E10311">
            <w:r w:rsidRPr="006613EB">
              <w:rPr>
                <w:b/>
                <w:bCs/>
                <w:color w:val="333333"/>
                <w:sz w:val="24"/>
                <w:szCs w:val="24"/>
              </w:rPr>
              <w:t>Bisiklet</w:t>
            </w:r>
          </w:p>
        </w:tc>
      </w:tr>
      <w:tr w:rsidR="00F40347" w:rsidRPr="006613EB" w:rsidTr="002557C6">
        <w:trPr>
          <w:trHeight w:hRule="exact" w:val="340"/>
        </w:trPr>
        <w:tc>
          <w:tcPr>
            <w:tcW w:w="1527" w:type="dxa"/>
            <w:tcBorders>
              <w:top w:val="single" w:sz="6" w:space="0" w:color="000000"/>
              <w:left w:val="single" w:sz="24" w:space="0" w:color="5F5F5F"/>
              <w:bottom w:val="single" w:sz="6" w:space="0" w:color="000000"/>
              <w:right w:val="double" w:sz="4" w:space="0" w:color="000000"/>
            </w:tcBorders>
            <w:vAlign w:val="center"/>
          </w:tcPr>
          <w:p w:rsidR="00F40347" w:rsidRPr="006613EB" w:rsidRDefault="00F40347" w:rsidP="00E10311">
            <w:pPr>
              <w:pStyle w:val="TableParagraph"/>
              <w:spacing w:before="1"/>
              <w:ind w:left="0"/>
              <w:jc w:val="center"/>
              <w:rPr>
                <w:b/>
                <w:bCs/>
                <w:sz w:val="24"/>
                <w:szCs w:val="24"/>
              </w:rPr>
            </w:pPr>
            <w:r w:rsidRPr="006613EB">
              <w:rPr>
                <w:b/>
                <w:bCs/>
                <w:sz w:val="24"/>
                <w:szCs w:val="24"/>
              </w:rPr>
              <w:t>6.</w:t>
            </w:r>
          </w:p>
        </w:tc>
        <w:tc>
          <w:tcPr>
            <w:tcW w:w="3162" w:type="dxa"/>
            <w:tcBorders>
              <w:top w:val="single" w:sz="6" w:space="0" w:color="000000"/>
              <w:left w:val="double" w:sz="4" w:space="0" w:color="000000"/>
              <w:bottom w:val="single" w:sz="6" w:space="0" w:color="000000"/>
              <w:right w:val="double" w:sz="4" w:space="0" w:color="000000"/>
            </w:tcBorders>
          </w:tcPr>
          <w:p w:rsidR="00F40347" w:rsidRPr="006613EB" w:rsidRDefault="00F40347" w:rsidP="00E10311">
            <w:r w:rsidRPr="006613EB">
              <w:rPr>
                <w:b/>
                <w:bCs/>
                <w:color w:val="333333"/>
                <w:sz w:val="24"/>
                <w:szCs w:val="24"/>
              </w:rPr>
              <w:t>Bisiklet</w:t>
            </w:r>
          </w:p>
        </w:tc>
        <w:tc>
          <w:tcPr>
            <w:tcW w:w="3427" w:type="dxa"/>
            <w:tcBorders>
              <w:top w:val="single" w:sz="6" w:space="0" w:color="000000"/>
              <w:left w:val="double" w:sz="4" w:space="0" w:color="000000"/>
              <w:bottom w:val="single" w:sz="6" w:space="0" w:color="000000"/>
              <w:right w:val="double" w:sz="4" w:space="0" w:color="000000"/>
            </w:tcBorders>
          </w:tcPr>
          <w:p w:rsidR="00F40347" w:rsidRPr="006613EB" w:rsidRDefault="00F40347" w:rsidP="00E10311">
            <w:r w:rsidRPr="006613EB">
              <w:rPr>
                <w:b/>
                <w:bCs/>
                <w:color w:val="333333"/>
                <w:sz w:val="24"/>
                <w:szCs w:val="24"/>
              </w:rPr>
              <w:t>Bisiklet</w:t>
            </w:r>
          </w:p>
        </w:tc>
      </w:tr>
      <w:tr w:rsidR="00F40347" w:rsidRPr="006613EB" w:rsidTr="002557C6">
        <w:trPr>
          <w:trHeight w:hRule="exact" w:val="340"/>
        </w:trPr>
        <w:tc>
          <w:tcPr>
            <w:tcW w:w="1527" w:type="dxa"/>
            <w:tcBorders>
              <w:top w:val="single" w:sz="6" w:space="0" w:color="000000"/>
              <w:left w:val="single" w:sz="24" w:space="0" w:color="5F5F5F"/>
              <w:bottom w:val="single" w:sz="6" w:space="0" w:color="000000"/>
              <w:right w:val="double" w:sz="4" w:space="0" w:color="000000"/>
            </w:tcBorders>
            <w:vAlign w:val="center"/>
          </w:tcPr>
          <w:p w:rsidR="00F40347" w:rsidRPr="006613EB" w:rsidRDefault="00F40347" w:rsidP="00E10311">
            <w:pPr>
              <w:pStyle w:val="TableParagraph"/>
              <w:spacing w:before="1"/>
              <w:ind w:left="0"/>
              <w:jc w:val="center"/>
              <w:rPr>
                <w:b/>
                <w:bCs/>
                <w:sz w:val="24"/>
                <w:szCs w:val="24"/>
              </w:rPr>
            </w:pPr>
            <w:r w:rsidRPr="006613EB">
              <w:rPr>
                <w:b/>
                <w:bCs/>
                <w:sz w:val="24"/>
                <w:szCs w:val="24"/>
              </w:rPr>
              <w:t>7.</w:t>
            </w:r>
          </w:p>
        </w:tc>
        <w:tc>
          <w:tcPr>
            <w:tcW w:w="3162" w:type="dxa"/>
            <w:tcBorders>
              <w:top w:val="single" w:sz="6" w:space="0" w:color="000000"/>
              <w:left w:val="double" w:sz="4" w:space="0" w:color="000000"/>
              <w:bottom w:val="single" w:sz="6" w:space="0" w:color="000000"/>
              <w:right w:val="double" w:sz="4" w:space="0" w:color="000000"/>
            </w:tcBorders>
          </w:tcPr>
          <w:p w:rsidR="00F40347" w:rsidRPr="006613EB" w:rsidRDefault="00F40347" w:rsidP="00E10311">
            <w:r w:rsidRPr="006613EB">
              <w:rPr>
                <w:b/>
                <w:bCs/>
                <w:color w:val="333333"/>
                <w:sz w:val="24"/>
                <w:szCs w:val="24"/>
              </w:rPr>
              <w:t>Bisiklet</w:t>
            </w:r>
          </w:p>
        </w:tc>
        <w:tc>
          <w:tcPr>
            <w:tcW w:w="3427" w:type="dxa"/>
            <w:tcBorders>
              <w:top w:val="single" w:sz="6" w:space="0" w:color="000000"/>
              <w:left w:val="double" w:sz="4" w:space="0" w:color="000000"/>
              <w:bottom w:val="single" w:sz="6" w:space="0" w:color="000000"/>
              <w:right w:val="double" w:sz="4" w:space="0" w:color="000000"/>
            </w:tcBorders>
          </w:tcPr>
          <w:p w:rsidR="00F40347" w:rsidRPr="006613EB" w:rsidRDefault="00F40347" w:rsidP="00E10311">
            <w:r w:rsidRPr="006613EB">
              <w:rPr>
                <w:b/>
                <w:bCs/>
                <w:color w:val="333333"/>
                <w:sz w:val="24"/>
                <w:szCs w:val="24"/>
              </w:rPr>
              <w:t>Bisiklet</w:t>
            </w:r>
          </w:p>
        </w:tc>
      </w:tr>
      <w:tr w:rsidR="00F40347" w:rsidRPr="006613EB" w:rsidTr="002557C6">
        <w:trPr>
          <w:trHeight w:hRule="exact" w:val="340"/>
        </w:trPr>
        <w:tc>
          <w:tcPr>
            <w:tcW w:w="1527" w:type="dxa"/>
            <w:tcBorders>
              <w:top w:val="single" w:sz="6" w:space="0" w:color="000000"/>
              <w:left w:val="single" w:sz="24" w:space="0" w:color="5F5F5F"/>
              <w:bottom w:val="single" w:sz="6" w:space="0" w:color="000000"/>
              <w:right w:val="double" w:sz="4" w:space="0" w:color="000000"/>
            </w:tcBorders>
            <w:vAlign w:val="center"/>
          </w:tcPr>
          <w:p w:rsidR="00F40347" w:rsidRPr="006613EB" w:rsidRDefault="00F40347" w:rsidP="00E10311">
            <w:pPr>
              <w:pStyle w:val="TableParagraph"/>
              <w:spacing w:before="1"/>
              <w:ind w:left="0"/>
              <w:jc w:val="center"/>
              <w:rPr>
                <w:b/>
                <w:bCs/>
                <w:sz w:val="24"/>
                <w:szCs w:val="24"/>
              </w:rPr>
            </w:pPr>
            <w:r w:rsidRPr="006613EB">
              <w:rPr>
                <w:b/>
                <w:bCs/>
                <w:sz w:val="24"/>
                <w:szCs w:val="24"/>
              </w:rPr>
              <w:t>8.</w:t>
            </w:r>
          </w:p>
        </w:tc>
        <w:tc>
          <w:tcPr>
            <w:tcW w:w="3162" w:type="dxa"/>
            <w:tcBorders>
              <w:top w:val="single" w:sz="6" w:space="0" w:color="000000"/>
              <w:left w:val="double" w:sz="4" w:space="0" w:color="000000"/>
              <w:bottom w:val="single" w:sz="6" w:space="0" w:color="000000"/>
              <w:right w:val="double" w:sz="4" w:space="0" w:color="000000"/>
            </w:tcBorders>
          </w:tcPr>
          <w:p w:rsidR="00F40347" w:rsidRPr="006613EB" w:rsidRDefault="00F40347" w:rsidP="00E10311">
            <w:r w:rsidRPr="006613EB">
              <w:rPr>
                <w:b/>
                <w:bCs/>
                <w:color w:val="333333"/>
                <w:sz w:val="24"/>
                <w:szCs w:val="24"/>
              </w:rPr>
              <w:t>Bisiklet</w:t>
            </w:r>
          </w:p>
        </w:tc>
        <w:tc>
          <w:tcPr>
            <w:tcW w:w="3427" w:type="dxa"/>
            <w:tcBorders>
              <w:top w:val="single" w:sz="6" w:space="0" w:color="000000"/>
              <w:left w:val="double" w:sz="4" w:space="0" w:color="000000"/>
              <w:bottom w:val="single" w:sz="6" w:space="0" w:color="000000"/>
              <w:right w:val="double" w:sz="4" w:space="0" w:color="000000"/>
            </w:tcBorders>
          </w:tcPr>
          <w:p w:rsidR="00F40347" w:rsidRPr="006613EB" w:rsidRDefault="00F40347" w:rsidP="00E10311">
            <w:r w:rsidRPr="006613EB">
              <w:rPr>
                <w:b/>
                <w:bCs/>
                <w:color w:val="333333"/>
                <w:sz w:val="24"/>
                <w:szCs w:val="24"/>
              </w:rPr>
              <w:t>Bisiklet</w:t>
            </w:r>
          </w:p>
        </w:tc>
      </w:tr>
      <w:tr w:rsidR="00F40347" w:rsidRPr="006613EB" w:rsidTr="002557C6">
        <w:trPr>
          <w:trHeight w:hRule="exact" w:val="340"/>
        </w:trPr>
        <w:tc>
          <w:tcPr>
            <w:tcW w:w="1527" w:type="dxa"/>
            <w:tcBorders>
              <w:top w:val="single" w:sz="6" w:space="0" w:color="000000"/>
              <w:left w:val="single" w:sz="24" w:space="0" w:color="5F5F5F"/>
              <w:bottom w:val="single" w:sz="6" w:space="0" w:color="000000"/>
              <w:right w:val="double" w:sz="4" w:space="0" w:color="000000"/>
            </w:tcBorders>
            <w:vAlign w:val="center"/>
          </w:tcPr>
          <w:p w:rsidR="00F40347" w:rsidRPr="006613EB" w:rsidRDefault="00F40347" w:rsidP="00E10311">
            <w:pPr>
              <w:pStyle w:val="TableParagraph"/>
              <w:spacing w:before="1"/>
              <w:ind w:left="0"/>
              <w:jc w:val="center"/>
              <w:rPr>
                <w:b/>
                <w:bCs/>
                <w:sz w:val="24"/>
                <w:szCs w:val="24"/>
              </w:rPr>
            </w:pPr>
            <w:r w:rsidRPr="006613EB">
              <w:rPr>
                <w:b/>
                <w:bCs/>
                <w:sz w:val="24"/>
                <w:szCs w:val="24"/>
              </w:rPr>
              <w:t>9.</w:t>
            </w:r>
          </w:p>
        </w:tc>
        <w:tc>
          <w:tcPr>
            <w:tcW w:w="3162" w:type="dxa"/>
            <w:tcBorders>
              <w:top w:val="single" w:sz="6" w:space="0" w:color="000000"/>
              <w:left w:val="double" w:sz="4" w:space="0" w:color="000000"/>
              <w:bottom w:val="single" w:sz="6" w:space="0" w:color="000000"/>
              <w:right w:val="double" w:sz="4" w:space="0" w:color="000000"/>
            </w:tcBorders>
          </w:tcPr>
          <w:p w:rsidR="00F40347" w:rsidRPr="006613EB" w:rsidRDefault="00F40347" w:rsidP="00E10311">
            <w:r w:rsidRPr="006613EB">
              <w:rPr>
                <w:b/>
                <w:bCs/>
                <w:color w:val="333333"/>
                <w:sz w:val="24"/>
                <w:szCs w:val="24"/>
              </w:rPr>
              <w:t>Bisiklet</w:t>
            </w:r>
          </w:p>
        </w:tc>
        <w:tc>
          <w:tcPr>
            <w:tcW w:w="3427" w:type="dxa"/>
            <w:tcBorders>
              <w:top w:val="single" w:sz="6" w:space="0" w:color="000000"/>
              <w:left w:val="double" w:sz="4" w:space="0" w:color="000000"/>
              <w:bottom w:val="single" w:sz="6" w:space="0" w:color="000000"/>
              <w:right w:val="double" w:sz="4" w:space="0" w:color="000000"/>
            </w:tcBorders>
          </w:tcPr>
          <w:p w:rsidR="00F40347" w:rsidRPr="006613EB" w:rsidRDefault="00F40347" w:rsidP="00E10311">
            <w:r w:rsidRPr="006613EB">
              <w:rPr>
                <w:b/>
                <w:bCs/>
                <w:color w:val="333333"/>
                <w:sz w:val="24"/>
                <w:szCs w:val="24"/>
              </w:rPr>
              <w:t>Bisiklet</w:t>
            </w:r>
          </w:p>
        </w:tc>
      </w:tr>
      <w:tr w:rsidR="00F40347" w:rsidRPr="006613EB" w:rsidTr="002557C6">
        <w:trPr>
          <w:trHeight w:hRule="exact" w:val="340"/>
        </w:trPr>
        <w:tc>
          <w:tcPr>
            <w:tcW w:w="1527" w:type="dxa"/>
            <w:tcBorders>
              <w:top w:val="single" w:sz="6" w:space="0" w:color="000000"/>
              <w:left w:val="single" w:sz="24" w:space="0" w:color="5F5F5F"/>
              <w:bottom w:val="single" w:sz="6" w:space="0" w:color="000000"/>
              <w:right w:val="double" w:sz="4" w:space="0" w:color="000000"/>
            </w:tcBorders>
            <w:vAlign w:val="center"/>
          </w:tcPr>
          <w:p w:rsidR="00F40347" w:rsidRPr="006613EB" w:rsidRDefault="00F40347" w:rsidP="00E10311">
            <w:pPr>
              <w:pStyle w:val="TableParagraph"/>
              <w:spacing w:before="1"/>
              <w:ind w:left="0"/>
              <w:jc w:val="center"/>
              <w:rPr>
                <w:b/>
                <w:bCs/>
                <w:sz w:val="24"/>
                <w:szCs w:val="24"/>
              </w:rPr>
            </w:pPr>
            <w:r w:rsidRPr="006613EB">
              <w:rPr>
                <w:b/>
                <w:bCs/>
                <w:sz w:val="24"/>
                <w:szCs w:val="24"/>
              </w:rPr>
              <w:t>10.</w:t>
            </w:r>
          </w:p>
        </w:tc>
        <w:tc>
          <w:tcPr>
            <w:tcW w:w="3162" w:type="dxa"/>
            <w:tcBorders>
              <w:top w:val="single" w:sz="6" w:space="0" w:color="000000"/>
              <w:left w:val="double" w:sz="4" w:space="0" w:color="000000"/>
              <w:bottom w:val="single" w:sz="6" w:space="0" w:color="000000"/>
              <w:right w:val="double" w:sz="4" w:space="0" w:color="000000"/>
            </w:tcBorders>
          </w:tcPr>
          <w:p w:rsidR="00F40347" w:rsidRPr="006613EB" w:rsidRDefault="00F40347" w:rsidP="00E10311">
            <w:r w:rsidRPr="006613EB">
              <w:rPr>
                <w:b/>
                <w:bCs/>
                <w:color w:val="333333"/>
                <w:sz w:val="24"/>
                <w:szCs w:val="24"/>
              </w:rPr>
              <w:t>Bisiklet</w:t>
            </w:r>
          </w:p>
        </w:tc>
        <w:tc>
          <w:tcPr>
            <w:tcW w:w="3427" w:type="dxa"/>
            <w:tcBorders>
              <w:top w:val="single" w:sz="6" w:space="0" w:color="000000"/>
              <w:left w:val="double" w:sz="4" w:space="0" w:color="000000"/>
              <w:bottom w:val="single" w:sz="6" w:space="0" w:color="000000"/>
              <w:right w:val="double" w:sz="4" w:space="0" w:color="000000"/>
            </w:tcBorders>
          </w:tcPr>
          <w:p w:rsidR="00F40347" w:rsidRPr="006613EB" w:rsidRDefault="00F40347" w:rsidP="00E10311">
            <w:r w:rsidRPr="006613EB">
              <w:rPr>
                <w:b/>
                <w:bCs/>
                <w:color w:val="333333"/>
                <w:sz w:val="24"/>
                <w:szCs w:val="24"/>
              </w:rPr>
              <w:t>Bisiklet</w:t>
            </w:r>
          </w:p>
        </w:tc>
      </w:tr>
      <w:tr w:rsidR="00F40347" w:rsidRPr="006613EB" w:rsidTr="002557C6">
        <w:trPr>
          <w:trHeight w:hRule="exact" w:val="340"/>
        </w:trPr>
        <w:tc>
          <w:tcPr>
            <w:tcW w:w="1527" w:type="dxa"/>
            <w:tcBorders>
              <w:top w:val="single" w:sz="6" w:space="0" w:color="000000"/>
              <w:left w:val="single" w:sz="24" w:space="0" w:color="5F5F5F"/>
              <w:bottom w:val="single" w:sz="6" w:space="0" w:color="000000"/>
              <w:right w:val="double" w:sz="4" w:space="0" w:color="000000"/>
            </w:tcBorders>
            <w:vAlign w:val="center"/>
          </w:tcPr>
          <w:p w:rsidR="00F40347" w:rsidRPr="006613EB" w:rsidRDefault="00F40347" w:rsidP="00E10311">
            <w:pPr>
              <w:pStyle w:val="TableParagraph"/>
              <w:spacing w:before="1"/>
              <w:ind w:left="0"/>
              <w:jc w:val="center"/>
              <w:rPr>
                <w:b/>
                <w:bCs/>
                <w:sz w:val="24"/>
                <w:szCs w:val="24"/>
              </w:rPr>
            </w:pPr>
            <w:r w:rsidRPr="006613EB">
              <w:rPr>
                <w:b/>
                <w:bCs/>
                <w:sz w:val="24"/>
                <w:szCs w:val="24"/>
              </w:rPr>
              <w:t>11.</w:t>
            </w:r>
          </w:p>
        </w:tc>
        <w:tc>
          <w:tcPr>
            <w:tcW w:w="3162" w:type="dxa"/>
            <w:tcBorders>
              <w:top w:val="single" w:sz="6" w:space="0" w:color="000000"/>
              <w:left w:val="double" w:sz="4" w:space="0" w:color="000000"/>
              <w:bottom w:val="single" w:sz="6" w:space="0" w:color="000000"/>
              <w:right w:val="double" w:sz="4" w:space="0" w:color="000000"/>
            </w:tcBorders>
          </w:tcPr>
          <w:p w:rsidR="00F40347" w:rsidRPr="006613EB" w:rsidRDefault="00F40347" w:rsidP="00E10311">
            <w:r w:rsidRPr="006613EB">
              <w:rPr>
                <w:b/>
                <w:bCs/>
                <w:color w:val="333333"/>
                <w:sz w:val="24"/>
                <w:szCs w:val="24"/>
              </w:rPr>
              <w:t>Bisiklet</w:t>
            </w:r>
          </w:p>
        </w:tc>
        <w:tc>
          <w:tcPr>
            <w:tcW w:w="3427" w:type="dxa"/>
            <w:tcBorders>
              <w:top w:val="single" w:sz="6" w:space="0" w:color="000000"/>
              <w:left w:val="double" w:sz="4" w:space="0" w:color="000000"/>
              <w:bottom w:val="single" w:sz="6" w:space="0" w:color="000000"/>
              <w:right w:val="double" w:sz="4" w:space="0" w:color="000000"/>
            </w:tcBorders>
          </w:tcPr>
          <w:p w:rsidR="00F40347" w:rsidRPr="006613EB" w:rsidRDefault="00F40347" w:rsidP="00E10311">
            <w:r w:rsidRPr="006613EB">
              <w:rPr>
                <w:b/>
                <w:bCs/>
                <w:color w:val="333333"/>
                <w:sz w:val="24"/>
                <w:szCs w:val="24"/>
              </w:rPr>
              <w:t>Bisiklet</w:t>
            </w:r>
          </w:p>
        </w:tc>
      </w:tr>
      <w:tr w:rsidR="00F40347" w:rsidRPr="006613EB" w:rsidTr="002557C6">
        <w:trPr>
          <w:trHeight w:hRule="exact" w:val="340"/>
        </w:trPr>
        <w:tc>
          <w:tcPr>
            <w:tcW w:w="1527" w:type="dxa"/>
            <w:tcBorders>
              <w:top w:val="single" w:sz="6" w:space="0" w:color="000000"/>
              <w:left w:val="single" w:sz="24" w:space="0" w:color="5F5F5F"/>
              <w:bottom w:val="single" w:sz="6" w:space="0" w:color="000000"/>
              <w:right w:val="double" w:sz="4" w:space="0" w:color="000000"/>
            </w:tcBorders>
            <w:vAlign w:val="center"/>
          </w:tcPr>
          <w:p w:rsidR="00F40347" w:rsidRPr="006613EB" w:rsidRDefault="00F40347" w:rsidP="00E10311">
            <w:pPr>
              <w:pStyle w:val="TableParagraph"/>
              <w:spacing w:before="1"/>
              <w:ind w:left="0"/>
              <w:jc w:val="center"/>
              <w:rPr>
                <w:b/>
                <w:bCs/>
                <w:sz w:val="24"/>
                <w:szCs w:val="24"/>
              </w:rPr>
            </w:pPr>
            <w:r w:rsidRPr="006613EB">
              <w:rPr>
                <w:b/>
                <w:bCs/>
                <w:sz w:val="24"/>
                <w:szCs w:val="24"/>
              </w:rPr>
              <w:t>12.</w:t>
            </w:r>
          </w:p>
        </w:tc>
        <w:tc>
          <w:tcPr>
            <w:tcW w:w="3162" w:type="dxa"/>
            <w:tcBorders>
              <w:top w:val="single" w:sz="6" w:space="0" w:color="000000"/>
              <w:left w:val="double" w:sz="4" w:space="0" w:color="000000"/>
              <w:bottom w:val="single" w:sz="6" w:space="0" w:color="000000"/>
              <w:right w:val="double" w:sz="4" w:space="0" w:color="000000"/>
            </w:tcBorders>
          </w:tcPr>
          <w:p w:rsidR="00F40347" w:rsidRPr="006613EB" w:rsidRDefault="00F40347" w:rsidP="00E10311">
            <w:r w:rsidRPr="006613EB">
              <w:rPr>
                <w:b/>
                <w:bCs/>
                <w:color w:val="333333"/>
                <w:sz w:val="24"/>
                <w:szCs w:val="24"/>
              </w:rPr>
              <w:t>Bisiklet</w:t>
            </w:r>
          </w:p>
        </w:tc>
        <w:tc>
          <w:tcPr>
            <w:tcW w:w="3427" w:type="dxa"/>
            <w:tcBorders>
              <w:top w:val="single" w:sz="6" w:space="0" w:color="000000"/>
              <w:left w:val="double" w:sz="4" w:space="0" w:color="000000"/>
              <w:bottom w:val="single" w:sz="6" w:space="0" w:color="000000"/>
              <w:right w:val="double" w:sz="4" w:space="0" w:color="000000"/>
            </w:tcBorders>
          </w:tcPr>
          <w:p w:rsidR="00F40347" w:rsidRPr="006613EB" w:rsidRDefault="00F40347" w:rsidP="00E10311">
            <w:r w:rsidRPr="006613EB">
              <w:rPr>
                <w:b/>
                <w:bCs/>
                <w:color w:val="333333"/>
                <w:sz w:val="24"/>
                <w:szCs w:val="24"/>
              </w:rPr>
              <w:t>Bisiklet</w:t>
            </w:r>
          </w:p>
        </w:tc>
      </w:tr>
      <w:tr w:rsidR="00F40347" w:rsidRPr="006613EB" w:rsidTr="002557C6">
        <w:trPr>
          <w:trHeight w:hRule="exact" w:val="340"/>
        </w:trPr>
        <w:tc>
          <w:tcPr>
            <w:tcW w:w="1527" w:type="dxa"/>
            <w:tcBorders>
              <w:top w:val="single" w:sz="6" w:space="0" w:color="000000"/>
              <w:left w:val="single" w:sz="24" w:space="0" w:color="5F5F5F"/>
              <w:bottom w:val="single" w:sz="6" w:space="0" w:color="000000"/>
              <w:right w:val="double" w:sz="4" w:space="0" w:color="000000"/>
            </w:tcBorders>
            <w:vAlign w:val="center"/>
          </w:tcPr>
          <w:p w:rsidR="00F40347" w:rsidRPr="006613EB" w:rsidRDefault="00F40347" w:rsidP="00E10311">
            <w:pPr>
              <w:pStyle w:val="TableParagraph"/>
              <w:spacing w:before="1"/>
              <w:ind w:left="0"/>
              <w:jc w:val="center"/>
              <w:rPr>
                <w:b/>
                <w:bCs/>
                <w:sz w:val="24"/>
                <w:szCs w:val="24"/>
              </w:rPr>
            </w:pPr>
            <w:r w:rsidRPr="006613EB">
              <w:rPr>
                <w:b/>
                <w:bCs/>
                <w:sz w:val="24"/>
                <w:szCs w:val="24"/>
              </w:rPr>
              <w:t>13.</w:t>
            </w:r>
          </w:p>
        </w:tc>
        <w:tc>
          <w:tcPr>
            <w:tcW w:w="3162" w:type="dxa"/>
            <w:tcBorders>
              <w:top w:val="single" w:sz="6" w:space="0" w:color="000000"/>
              <w:left w:val="double" w:sz="4" w:space="0" w:color="000000"/>
              <w:bottom w:val="single" w:sz="6" w:space="0" w:color="000000"/>
              <w:right w:val="double" w:sz="4" w:space="0" w:color="000000"/>
            </w:tcBorders>
          </w:tcPr>
          <w:p w:rsidR="00F40347" w:rsidRPr="006613EB" w:rsidRDefault="00F40347" w:rsidP="00E10311">
            <w:r w:rsidRPr="006613EB">
              <w:rPr>
                <w:b/>
                <w:bCs/>
                <w:color w:val="333333"/>
                <w:sz w:val="24"/>
                <w:szCs w:val="24"/>
              </w:rPr>
              <w:t>Bisiklet</w:t>
            </w:r>
          </w:p>
        </w:tc>
        <w:tc>
          <w:tcPr>
            <w:tcW w:w="3427" w:type="dxa"/>
            <w:tcBorders>
              <w:top w:val="single" w:sz="6" w:space="0" w:color="000000"/>
              <w:left w:val="double" w:sz="4" w:space="0" w:color="000000"/>
              <w:bottom w:val="single" w:sz="6" w:space="0" w:color="000000"/>
              <w:right w:val="double" w:sz="4" w:space="0" w:color="000000"/>
            </w:tcBorders>
          </w:tcPr>
          <w:p w:rsidR="00F40347" w:rsidRPr="006613EB" w:rsidRDefault="00F40347" w:rsidP="00E10311">
            <w:r w:rsidRPr="006613EB">
              <w:rPr>
                <w:b/>
                <w:bCs/>
                <w:color w:val="333333"/>
                <w:sz w:val="24"/>
                <w:szCs w:val="24"/>
              </w:rPr>
              <w:t>Bisiklet</w:t>
            </w:r>
          </w:p>
        </w:tc>
      </w:tr>
      <w:tr w:rsidR="00F40347" w:rsidRPr="006613EB" w:rsidTr="002557C6">
        <w:trPr>
          <w:trHeight w:hRule="exact" w:val="340"/>
        </w:trPr>
        <w:tc>
          <w:tcPr>
            <w:tcW w:w="1527" w:type="dxa"/>
            <w:tcBorders>
              <w:top w:val="single" w:sz="6" w:space="0" w:color="000000"/>
              <w:left w:val="single" w:sz="24" w:space="0" w:color="5F5F5F"/>
              <w:bottom w:val="single" w:sz="6" w:space="0" w:color="000000"/>
              <w:right w:val="double" w:sz="4" w:space="0" w:color="000000"/>
            </w:tcBorders>
            <w:vAlign w:val="center"/>
          </w:tcPr>
          <w:p w:rsidR="00F40347" w:rsidRPr="006613EB" w:rsidRDefault="00F40347" w:rsidP="00E10311">
            <w:pPr>
              <w:pStyle w:val="TableParagraph"/>
              <w:spacing w:before="1"/>
              <w:ind w:left="0"/>
              <w:jc w:val="center"/>
              <w:rPr>
                <w:b/>
                <w:bCs/>
                <w:sz w:val="24"/>
                <w:szCs w:val="24"/>
              </w:rPr>
            </w:pPr>
            <w:r w:rsidRPr="006613EB">
              <w:rPr>
                <w:b/>
                <w:bCs/>
                <w:sz w:val="24"/>
                <w:szCs w:val="24"/>
              </w:rPr>
              <w:t>14.</w:t>
            </w:r>
          </w:p>
        </w:tc>
        <w:tc>
          <w:tcPr>
            <w:tcW w:w="3162" w:type="dxa"/>
            <w:tcBorders>
              <w:top w:val="single" w:sz="6" w:space="0" w:color="000000"/>
              <w:left w:val="double" w:sz="4" w:space="0" w:color="000000"/>
              <w:bottom w:val="single" w:sz="6" w:space="0" w:color="000000"/>
              <w:right w:val="double" w:sz="4" w:space="0" w:color="000000"/>
            </w:tcBorders>
          </w:tcPr>
          <w:p w:rsidR="00F40347" w:rsidRPr="006613EB" w:rsidRDefault="00F40347" w:rsidP="00E10311">
            <w:r w:rsidRPr="006613EB">
              <w:rPr>
                <w:b/>
                <w:bCs/>
                <w:color w:val="333333"/>
                <w:sz w:val="24"/>
                <w:szCs w:val="24"/>
              </w:rPr>
              <w:t>Bisiklet</w:t>
            </w:r>
          </w:p>
        </w:tc>
        <w:tc>
          <w:tcPr>
            <w:tcW w:w="3427" w:type="dxa"/>
            <w:tcBorders>
              <w:top w:val="single" w:sz="6" w:space="0" w:color="000000"/>
              <w:left w:val="double" w:sz="4" w:space="0" w:color="000000"/>
              <w:bottom w:val="single" w:sz="6" w:space="0" w:color="000000"/>
              <w:right w:val="double" w:sz="4" w:space="0" w:color="000000"/>
            </w:tcBorders>
          </w:tcPr>
          <w:p w:rsidR="00F40347" w:rsidRPr="006613EB" w:rsidRDefault="00F40347" w:rsidP="00E10311">
            <w:r w:rsidRPr="006613EB">
              <w:rPr>
                <w:b/>
                <w:bCs/>
                <w:color w:val="333333"/>
                <w:sz w:val="24"/>
                <w:szCs w:val="24"/>
              </w:rPr>
              <w:t>Bisiklet</w:t>
            </w:r>
          </w:p>
        </w:tc>
      </w:tr>
      <w:tr w:rsidR="00F40347" w:rsidRPr="006613EB" w:rsidTr="002557C6">
        <w:trPr>
          <w:trHeight w:hRule="exact" w:val="340"/>
        </w:trPr>
        <w:tc>
          <w:tcPr>
            <w:tcW w:w="1527" w:type="dxa"/>
            <w:tcBorders>
              <w:top w:val="single" w:sz="6" w:space="0" w:color="000000"/>
              <w:left w:val="single" w:sz="24" w:space="0" w:color="5F5F5F"/>
              <w:bottom w:val="single" w:sz="6" w:space="0" w:color="000000"/>
              <w:right w:val="double" w:sz="4" w:space="0" w:color="000000"/>
            </w:tcBorders>
            <w:vAlign w:val="center"/>
          </w:tcPr>
          <w:p w:rsidR="00F40347" w:rsidRPr="006613EB" w:rsidRDefault="00F40347" w:rsidP="00E10311">
            <w:pPr>
              <w:pStyle w:val="TableParagraph"/>
              <w:spacing w:before="1"/>
              <w:ind w:left="0"/>
              <w:jc w:val="center"/>
              <w:rPr>
                <w:b/>
                <w:bCs/>
                <w:sz w:val="24"/>
                <w:szCs w:val="24"/>
              </w:rPr>
            </w:pPr>
            <w:r w:rsidRPr="006613EB">
              <w:rPr>
                <w:b/>
                <w:bCs/>
                <w:sz w:val="24"/>
                <w:szCs w:val="24"/>
              </w:rPr>
              <w:t>15.</w:t>
            </w:r>
          </w:p>
        </w:tc>
        <w:tc>
          <w:tcPr>
            <w:tcW w:w="3162" w:type="dxa"/>
            <w:tcBorders>
              <w:top w:val="single" w:sz="6" w:space="0" w:color="000000"/>
              <w:left w:val="double" w:sz="4" w:space="0" w:color="000000"/>
              <w:bottom w:val="single" w:sz="6" w:space="0" w:color="000000"/>
              <w:right w:val="double" w:sz="4" w:space="0" w:color="000000"/>
            </w:tcBorders>
          </w:tcPr>
          <w:p w:rsidR="00F40347" w:rsidRPr="006613EB" w:rsidRDefault="00F40347" w:rsidP="00E10311">
            <w:r w:rsidRPr="006613EB">
              <w:rPr>
                <w:b/>
                <w:bCs/>
                <w:color w:val="333333"/>
                <w:sz w:val="24"/>
                <w:szCs w:val="24"/>
              </w:rPr>
              <w:t>Bisiklet</w:t>
            </w:r>
          </w:p>
        </w:tc>
        <w:tc>
          <w:tcPr>
            <w:tcW w:w="3427" w:type="dxa"/>
            <w:tcBorders>
              <w:top w:val="single" w:sz="6" w:space="0" w:color="000000"/>
              <w:left w:val="double" w:sz="4" w:space="0" w:color="000000"/>
              <w:bottom w:val="single" w:sz="6" w:space="0" w:color="000000"/>
              <w:right w:val="double" w:sz="4" w:space="0" w:color="000000"/>
            </w:tcBorders>
          </w:tcPr>
          <w:p w:rsidR="00F40347" w:rsidRPr="006613EB" w:rsidRDefault="00F40347" w:rsidP="00E10311">
            <w:r w:rsidRPr="006613EB">
              <w:rPr>
                <w:b/>
                <w:bCs/>
                <w:color w:val="333333"/>
                <w:sz w:val="24"/>
                <w:szCs w:val="24"/>
              </w:rPr>
              <w:t>Bisiklet</w:t>
            </w:r>
          </w:p>
        </w:tc>
      </w:tr>
      <w:tr w:rsidR="00F40347" w:rsidRPr="006613EB" w:rsidTr="002557C6">
        <w:trPr>
          <w:trHeight w:hRule="exact" w:val="340"/>
        </w:trPr>
        <w:tc>
          <w:tcPr>
            <w:tcW w:w="1527" w:type="dxa"/>
            <w:tcBorders>
              <w:top w:val="single" w:sz="6" w:space="0" w:color="000000"/>
              <w:left w:val="single" w:sz="24" w:space="0" w:color="5F5F5F"/>
              <w:bottom w:val="single" w:sz="6" w:space="0" w:color="000000"/>
              <w:right w:val="double" w:sz="4" w:space="0" w:color="000000"/>
            </w:tcBorders>
            <w:vAlign w:val="center"/>
          </w:tcPr>
          <w:p w:rsidR="00F40347" w:rsidRPr="006613EB" w:rsidRDefault="00F40347" w:rsidP="00E10311">
            <w:pPr>
              <w:pStyle w:val="TableParagraph"/>
              <w:spacing w:before="1"/>
              <w:ind w:left="0"/>
              <w:jc w:val="center"/>
              <w:rPr>
                <w:b/>
                <w:bCs/>
                <w:sz w:val="24"/>
                <w:szCs w:val="24"/>
              </w:rPr>
            </w:pPr>
            <w:r w:rsidRPr="006613EB">
              <w:rPr>
                <w:b/>
                <w:bCs/>
                <w:sz w:val="24"/>
                <w:szCs w:val="24"/>
              </w:rPr>
              <w:t>16.</w:t>
            </w:r>
          </w:p>
        </w:tc>
        <w:tc>
          <w:tcPr>
            <w:tcW w:w="3162" w:type="dxa"/>
            <w:tcBorders>
              <w:top w:val="single" w:sz="6" w:space="0" w:color="000000"/>
              <w:left w:val="double" w:sz="4" w:space="0" w:color="000000"/>
              <w:bottom w:val="single" w:sz="6" w:space="0" w:color="000000"/>
              <w:right w:val="double" w:sz="4" w:space="0" w:color="000000"/>
            </w:tcBorders>
          </w:tcPr>
          <w:p w:rsidR="00F40347" w:rsidRPr="006613EB" w:rsidRDefault="00F40347" w:rsidP="00E10311">
            <w:r w:rsidRPr="006613EB">
              <w:rPr>
                <w:b/>
                <w:bCs/>
                <w:color w:val="333333"/>
                <w:sz w:val="24"/>
                <w:szCs w:val="24"/>
              </w:rPr>
              <w:t>Bisiklet</w:t>
            </w:r>
          </w:p>
        </w:tc>
        <w:tc>
          <w:tcPr>
            <w:tcW w:w="3427" w:type="dxa"/>
            <w:tcBorders>
              <w:top w:val="single" w:sz="6" w:space="0" w:color="000000"/>
              <w:left w:val="double" w:sz="4" w:space="0" w:color="000000"/>
              <w:bottom w:val="single" w:sz="6" w:space="0" w:color="000000"/>
              <w:right w:val="double" w:sz="4" w:space="0" w:color="000000"/>
            </w:tcBorders>
          </w:tcPr>
          <w:p w:rsidR="00F40347" w:rsidRPr="006613EB" w:rsidRDefault="00F40347" w:rsidP="00E10311">
            <w:r w:rsidRPr="006613EB">
              <w:rPr>
                <w:b/>
                <w:bCs/>
                <w:color w:val="333333"/>
                <w:sz w:val="24"/>
                <w:szCs w:val="24"/>
              </w:rPr>
              <w:t>Bisiklet</w:t>
            </w:r>
          </w:p>
        </w:tc>
      </w:tr>
      <w:tr w:rsidR="00F40347" w:rsidRPr="006613EB" w:rsidTr="002557C6">
        <w:trPr>
          <w:trHeight w:hRule="exact" w:val="340"/>
        </w:trPr>
        <w:tc>
          <w:tcPr>
            <w:tcW w:w="1527" w:type="dxa"/>
            <w:tcBorders>
              <w:top w:val="single" w:sz="6" w:space="0" w:color="000000"/>
              <w:left w:val="single" w:sz="24" w:space="0" w:color="5F5F5F"/>
              <w:bottom w:val="single" w:sz="4" w:space="0" w:color="auto"/>
              <w:right w:val="double" w:sz="4" w:space="0" w:color="000000"/>
            </w:tcBorders>
            <w:vAlign w:val="center"/>
          </w:tcPr>
          <w:p w:rsidR="00F40347" w:rsidRPr="006613EB" w:rsidRDefault="00F40347" w:rsidP="00E10311">
            <w:pPr>
              <w:pStyle w:val="TableParagraph"/>
              <w:spacing w:before="1"/>
              <w:ind w:left="0"/>
              <w:jc w:val="center"/>
              <w:rPr>
                <w:b/>
                <w:bCs/>
                <w:sz w:val="24"/>
                <w:szCs w:val="24"/>
              </w:rPr>
            </w:pPr>
            <w:r w:rsidRPr="006613EB">
              <w:rPr>
                <w:b/>
                <w:bCs/>
                <w:sz w:val="24"/>
                <w:szCs w:val="24"/>
              </w:rPr>
              <w:t>17.</w:t>
            </w:r>
          </w:p>
        </w:tc>
        <w:tc>
          <w:tcPr>
            <w:tcW w:w="3162" w:type="dxa"/>
            <w:tcBorders>
              <w:top w:val="single" w:sz="6" w:space="0" w:color="000000"/>
              <w:left w:val="double" w:sz="4" w:space="0" w:color="000000"/>
              <w:bottom w:val="single" w:sz="4" w:space="0" w:color="auto"/>
              <w:right w:val="double" w:sz="4" w:space="0" w:color="000000"/>
            </w:tcBorders>
          </w:tcPr>
          <w:p w:rsidR="00F40347" w:rsidRPr="006613EB" w:rsidRDefault="00F40347" w:rsidP="00E10311">
            <w:r w:rsidRPr="006613EB">
              <w:rPr>
                <w:b/>
                <w:bCs/>
                <w:color w:val="333333"/>
                <w:sz w:val="24"/>
                <w:szCs w:val="24"/>
              </w:rPr>
              <w:t>Bisiklet</w:t>
            </w:r>
          </w:p>
        </w:tc>
        <w:tc>
          <w:tcPr>
            <w:tcW w:w="3427" w:type="dxa"/>
            <w:tcBorders>
              <w:top w:val="single" w:sz="6" w:space="0" w:color="000000"/>
              <w:left w:val="double" w:sz="4" w:space="0" w:color="000000"/>
              <w:bottom w:val="single" w:sz="4" w:space="0" w:color="auto"/>
              <w:right w:val="double" w:sz="4" w:space="0" w:color="000000"/>
            </w:tcBorders>
          </w:tcPr>
          <w:p w:rsidR="00F40347" w:rsidRPr="006613EB" w:rsidRDefault="00F40347" w:rsidP="00E10311">
            <w:r w:rsidRPr="006613EB">
              <w:rPr>
                <w:b/>
                <w:bCs/>
                <w:color w:val="333333"/>
                <w:sz w:val="24"/>
                <w:szCs w:val="24"/>
              </w:rPr>
              <w:t>Bisiklet</w:t>
            </w:r>
          </w:p>
        </w:tc>
      </w:tr>
      <w:tr w:rsidR="00F40347" w:rsidRPr="006613EB" w:rsidTr="002557C6">
        <w:trPr>
          <w:trHeight w:hRule="exact" w:val="340"/>
        </w:trPr>
        <w:tc>
          <w:tcPr>
            <w:tcW w:w="1527" w:type="dxa"/>
            <w:tcBorders>
              <w:top w:val="single" w:sz="4" w:space="0" w:color="auto"/>
              <w:left w:val="single" w:sz="4" w:space="0" w:color="auto"/>
              <w:bottom w:val="single" w:sz="4" w:space="0" w:color="auto"/>
              <w:right w:val="single" w:sz="4" w:space="0" w:color="auto"/>
            </w:tcBorders>
            <w:vAlign w:val="center"/>
          </w:tcPr>
          <w:p w:rsidR="00F40347" w:rsidRPr="006613EB" w:rsidRDefault="00F40347" w:rsidP="00E10311">
            <w:pPr>
              <w:pStyle w:val="TableParagraph"/>
              <w:spacing w:before="1"/>
              <w:ind w:left="0"/>
              <w:jc w:val="center"/>
              <w:rPr>
                <w:b/>
                <w:bCs/>
                <w:sz w:val="24"/>
                <w:szCs w:val="24"/>
              </w:rPr>
            </w:pPr>
            <w:r w:rsidRPr="006613EB">
              <w:rPr>
                <w:b/>
                <w:bCs/>
                <w:sz w:val="24"/>
                <w:szCs w:val="24"/>
              </w:rPr>
              <w:t>18.</w:t>
            </w:r>
          </w:p>
        </w:tc>
        <w:tc>
          <w:tcPr>
            <w:tcW w:w="3162" w:type="dxa"/>
            <w:tcBorders>
              <w:top w:val="single" w:sz="4" w:space="0" w:color="auto"/>
              <w:left w:val="single" w:sz="4" w:space="0" w:color="auto"/>
              <w:bottom w:val="single" w:sz="4" w:space="0" w:color="auto"/>
              <w:right w:val="single" w:sz="4" w:space="0" w:color="auto"/>
            </w:tcBorders>
          </w:tcPr>
          <w:p w:rsidR="00F40347" w:rsidRPr="006613EB" w:rsidRDefault="00F40347" w:rsidP="00E10311">
            <w:r w:rsidRPr="006613EB">
              <w:rPr>
                <w:b/>
                <w:bCs/>
                <w:color w:val="333333"/>
                <w:sz w:val="24"/>
                <w:szCs w:val="24"/>
              </w:rPr>
              <w:t>Bisiklet</w:t>
            </w:r>
          </w:p>
        </w:tc>
        <w:tc>
          <w:tcPr>
            <w:tcW w:w="3427" w:type="dxa"/>
            <w:tcBorders>
              <w:top w:val="single" w:sz="4" w:space="0" w:color="auto"/>
              <w:left w:val="single" w:sz="4" w:space="0" w:color="auto"/>
              <w:bottom w:val="single" w:sz="4" w:space="0" w:color="auto"/>
              <w:right w:val="single" w:sz="4" w:space="0" w:color="auto"/>
            </w:tcBorders>
          </w:tcPr>
          <w:p w:rsidR="00F40347" w:rsidRPr="006613EB" w:rsidRDefault="00F40347" w:rsidP="00E10311">
            <w:r w:rsidRPr="006613EB">
              <w:rPr>
                <w:b/>
                <w:bCs/>
                <w:color w:val="333333"/>
                <w:sz w:val="24"/>
                <w:szCs w:val="24"/>
              </w:rPr>
              <w:t>Bisiklet</w:t>
            </w:r>
          </w:p>
        </w:tc>
      </w:tr>
    </w:tbl>
    <w:p w:rsidR="00F40347" w:rsidRDefault="00F40347" w:rsidP="00F40347">
      <w:pPr>
        <w:rPr>
          <w:sz w:val="18"/>
          <w:szCs w:val="18"/>
        </w:rPr>
      </w:pPr>
    </w:p>
    <w:p w:rsidR="00F40347" w:rsidRDefault="00F40347" w:rsidP="00F40347">
      <w:pPr>
        <w:rPr>
          <w:sz w:val="18"/>
          <w:szCs w:val="18"/>
        </w:rPr>
      </w:pPr>
    </w:p>
    <w:p w:rsidR="00F40347" w:rsidRDefault="00F40347" w:rsidP="00F40347">
      <w:pPr>
        <w:rPr>
          <w:sz w:val="18"/>
          <w:szCs w:val="18"/>
        </w:rPr>
      </w:pPr>
    </w:p>
    <w:p w:rsidR="00F40347" w:rsidRDefault="00F40347" w:rsidP="00F40347">
      <w:pPr>
        <w:rPr>
          <w:sz w:val="18"/>
          <w:szCs w:val="18"/>
        </w:rPr>
      </w:pPr>
    </w:p>
    <w:p w:rsidR="00F40347" w:rsidRDefault="00F40347" w:rsidP="00F40347">
      <w:pPr>
        <w:rPr>
          <w:sz w:val="18"/>
          <w:szCs w:val="18"/>
        </w:rPr>
      </w:pPr>
    </w:p>
    <w:p w:rsidR="002557C6" w:rsidRDefault="002557C6" w:rsidP="00F40347">
      <w:pPr>
        <w:rPr>
          <w:sz w:val="18"/>
          <w:szCs w:val="18"/>
        </w:rPr>
      </w:pPr>
    </w:p>
    <w:p w:rsidR="002557C6" w:rsidRDefault="002557C6" w:rsidP="00F40347">
      <w:pPr>
        <w:rPr>
          <w:sz w:val="18"/>
          <w:szCs w:val="18"/>
        </w:rPr>
      </w:pPr>
    </w:p>
    <w:p w:rsidR="002557C6" w:rsidRDefault="002557C6" w:rsidP="00F40347">
      <w:pPr>
        <w:rPr>
          <w:sz w:val="18"/>
          <w:szCs w:val="18"/>
        </w:rPr>
      </w:pPr>
    </w:p>
    <w:p w:rsidR="002557C6" w:rsidRDefault="002557C6" w:rsidP="00F40347">
      <w:pPr>
        <w:rPr>
          <w:sz w:val="18"/>
          <w:szCs w:val="18"/>
        </w:rPr>
      </w:pPr>
    </w:p>
    <w:p w:rsidR="002557C6" w:rsidRDefault="002557C6" w:rsidP="00F40347">
      <w:pPr>
        <w:rPr>
          <w:sz w:val="18"/>
          <w:szCs w:val="18"/>
        </w:rPr>
      </w:pPr>
    </w:p>
    <w:p w:rsidR="002557C6" w:rsidRDefault="002557C6" w:rsidP="00F40347">
      <w:pPr>
        <w:rPr>
          <w:sz w:val="18"/>
          <w:szCs w:val="18"/>
        </w:rPr>
      </w:pPr>
    </w:p>
    <w:p w:rsidR="002557C6" w:rsidRDefault="002557C6" w:rsidP="00F40347">
      <w:pPr>
        <w:rPr>
          <w:sz w:val="18"/>
          <w:szCs w:val="18"/>
        </w:rPr>
      </w:pPr>
    </w:p>
    <w:p w:rsidR="002557C6" w:rsidRDefault="002557C6" w:rsidP="00F40347">
      <w:pPr>
        <w:rPr>
          <w:sz w:val="18"/>
          <w:szCs w:val="18"/>
        </w:rPr>
      </w:pPr>
    </w:p>
    <w:p w:rsidR="002557C6" w:rsidRDefault="002557C6" w:rsidP="00F40347">
      <w:pPr>
        <w:rPr>
          <w:sz w:val="18"/>
          <w:szCs w:val="18"/>
        </w:rPr>
      </w:pPr>
    </w:p>
    <w:p w:rsidR="002557C6" w:rsidRDefault="002557C6" w:rsidP="00F40347">
      <w:pPr>
        <w:rPr>
          <w:sz w:val="18"/>
          <w:szCs w:val="18"/>
        </w:rPr>
      </w:pPr>
    </w:p>
    <w:p w:rsidR="002557C6" w:rsidRDefault="002557C6" w:rsidP="00F40347">
      <w:pPr>
        <w:rPr>
          <w:sz w:val="18"/>
          <w:szCs w:val="18"/>
        </w:rPr>
      </w:pPr>
    </w:p>
    <w:p w:rsidR="002557C6" w:rsidRDefault="002557C6" w:rsidP="00F40347">
      <w:pPr>
        <w:rPr>
          <w:sz w:val="18"/>
          <w:szCs w:val="18"/>
        </w:rPr>
      </w:pPr>
    </w:p>
    <w:p w:rsidR="002557C6" w:rsidRDefault="002557C6" w:rsidP="00F40347">
      <w:pPr>
        <w:rPr>
          <w:sz w:val="18"/>
          <w:szCs w:val="18"/>
        </w:rPr>
      </w:pPr>
    </w:p>
    <w:p w:rsidR="002557C6" w:rsidRDefault="002557C6" w:rsidP="00F40347">
      <w:pPr>
        <w:rPr>
          <w:sz w:val="18"/>
          <w:szCs w:val="18"/>
        </w:rPr>
      </w:pPr>
    </w:p>
    <w:p w:rsidR="002557C6" w:rsidRDefault="002557C6" w:rsidP="00F40347">
      <w:pPr>
        <w:rPr>
          <w:sz w:val="18"/>
          <w:szCs w:val="18"/>
        </w:rPr>
      </w:pPr>
    </w:p>
    <w:p w:rsidR="002557C6" w:rsidRDefault="002557C6" w:rsidP="00F40347">
      <w:pPr>
        <w:rPr>
          <w:sz w:val="18"/>
          <w:szCs w:val="18"/>
        </w:rPr>
      </w:pPr>
    </w:p>
    <w:p w:rsidR="002557C6" w:rsidRDefault="002557C6" w:rsidP="00F40347">
      <w:pPr>
        <w:rPr>
          <w:sz w:val="18"/>
          <w:szCs w:val="18"/>
        </w:rPr>
      </w:pPr>
    </w:p>
    <w:p w:rsidR="002557C6" w:rsidRDefault="002557C6" w:rsidP="00F40347">
      <w:pPr>
        <w:rPr>
          <w:sz w:val="18"/>
          <w:szCs w:val="18"/>
        </w:rPr>
      </w:pPr>
    </w:p>
    <w:p w:rsidR="002557C6" w:rsidRDefault="002557C6" w:rsidP="00F40347">
      <w:pPr>
        <w:rPr>
          <w:sz w:val="18"/>
          <w:szCs w:val="18"/>
        </w:rPr>
      </w:pPr>
    </w:p>
    <w:p w:rsidR="002557C6" w:rsidRDefault="002557C6" w:rsidP="00F40347">
      <w:pPr>
        <w:rPr>
          <w:sz w:val="18"/>
          <w:szCs w:val="18"/>
        </w:rPr>
      </w:pPr>
    </w:p>
    <w:p w:rsidR="002557C6" w:rsidRDefault="002557C6" w:rsidP="00F40347">
      <w:pPr>
        <w:rPr>
          <w:sz w:val="18"/>
          <w:szCs w:val="18"/>
        </w:rPr>
      </w:pPr>
    </w:p>
    <w:p w:rsidR="002557C6" w:rsidRDefault="002557C6" w:rsidP="00F40347">
      <w:pPr>
        <w:rPr>
          <w:sz w:val="18"/>
          <w:szCs w:val="18"/>
        </w:rPr>
      </w:pPr>
    </w:p>
    <w:p w:rsidR="002557C6" w:rsidRDefault="002557C6" w:rsidP="00F40347">
      <w:pPr>
        <w:rPr>
          <w:sz w:val="18"/>
          <w:szCs w:val="18"/>
        </w:rPr>
      </w:pPr>
    </w:p>
    <w:p w:rsidR="002557C6" w:rsidRDefault="002557C6" w:rsidP="00F40347">
      <w:pPr>
        <w:rPr>
          <w:sz w:val="18"/>
          <w:szCs w:val="18"/>
        </w:rPr>
      </w:pPr>
    </w:p>
    <w:p w:rsidR="002557C6" w:rsidRDefault="002557C6" w:rsidP="00F40347">
      <w:pPr>
        <w:rPr>
          <w:sz w:val="18"/>
          <w:szCs w:val="18"/>
        </w:rPr>
      </w:pPr>
    </w:p>
    <w:p w:rsidR="002557C6" w:rsidRDefault="002557C6" w:rsidP="00F40347">
      <w:pPr>
        <w:rPr>
          <w:sz w:val="18"/>
          <w:szCs w:val="18"/>
        </w:rPr>
      </w:pPr>
    </w:p>
    <w:p w:rsidR="002557C6" w:rsidRDefault="002557C6" w:rsidP="00F40347">
      <w:pPr>
        <w:rPr>
          <w:sz w:val="18"/>
          <w:szCs w:val="18"/>
        </w:rPr>
      </w:pPr>
    </w:p>
    <w:p w:rsidR="002557C6" w:rsidRDefault="002557C6" w:rsidP="00F40347">
      <w:pPr>
        <w:rPr>
          <w:sz w:val="18"/>
          <w:szCs w:val="18"/>
        </w:rPr>
      </w:pPr>
    </w:p>
    <w:p w:rsidR="002557C6" w:rsidRDefault="002557C6" w:rsidP="00F40347">
      <w:pPr>
        <w:rPr>
          <w:sz w:val="18"/>
          <w:szCs w:val="18"/>
        </w:rPr>
      </w:pPr>
    </w:p>
    <w:p w:rsidR="002557C6" w:rsidRDefault="002557C6" w:rsidP="00F40347">
      <w:pPr>
        <w:rPr>
          <w:sz w:val="18"/>
          <w:szCs w:val="18"/>
        </w:rPr>
      </w:pPr>
    </w:p>
    <w:p w:rsidR="002557C6" w:rsidRDefault="002557C6" w:rsidP="00F40347">
      <w:pPr>
        <w:rPr>
          <w:sz w:val="18"/>
          <w:szCs w:val="18"/>
        </w:rPr>
      </w:pPr>
    </w:p>
    <w:p w:rsidR="002557C6" w:rsidRDefault="002557C6" w:rsidP="00F40347">
      <w:pPr>
        <w:rPr>
          <w:sz w:val="18"/>
          <w:szCs w:val="18"/>
        </w:rPr>
      </w:pPr>
    </w:p>
    <w:p w:rsidR="002557C6" w:rsidRDefault="002557C6" w:rsidP="00F40347">
      <w:pPr>
        <w:rPr>
          <w:sz w:val="18"/>
          <w:szCs w:val="18"/>
        </w:rPr>
      </w:pPr>
    </w:p>
    <w:p w:rsidR="002557C6" w:rsidRDefault="002557C6" w:rsidP="00F40347">
      <w:pPr>
        <w:rPr>
          <w:sz w:val="18"/>
          <w:szCs w:val="18"/>
        </w:rPr>
      </w:pPr>
    </w:p>
    <w:p w:rsidR="002557C6" w:rsidRDefault="002557C6" w:rsidP="00F40347">
      <w:pPr>
        <w:rPr>
          <w:sz w:val="18"/>
          <w:szCs w:val="18"/>
        </w:rPr>
      </w:pPr>
    </w:p>
    <w:p w:rsidR="002557C6" w:rsidRDefault="002557C6" w:rsidP="00F40347">
      <w:pPr>
        <w:rPr>
          <w:sz w:val="18"/>
          <w:szCs w:val="18"/>
        </w:rPr>
      </w:pPr>
    </w:p>
    <w:p w:rsidR="002557C6" w:rsidRDefault="002557C6" w:rsidP="00F40347">
      <w:pPr>
        <w:rPr>
          <w:sz w:val="18"/>
          <w:szCs w:val="18"/>
        </w:rPr>
      </w:pPr>
    </w:p>
    <w:p w:rsidR="002557C6" w:rsidRPr="00340770" w:rsidRDefault="002557C6" w:rsidP="00F40347">
      <w:pPr>
        <w:rPr>
          <w:sz w:val="18"/>
          <w:szCs w:val="18"/>
        </w:rPr>
      </w:pPr>
    </w:p>
    <w:tbl>
      <w:tblPr>
        <w:tblpPr w:leftFromText="141" w:rightFromText="141" w:vertAnchor="text" w:tblpY="1"/>
        <w:tblOverlap w:val="never"/>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tblPr>
      <w:tblGrid>
        <w:gridCol w:w="1527"/>
        <w:gridCol w:w="3162"/>
        <w:gridCol w:w="764"/>
        <w:gridCol w:w="2391"/>
        <w:gridCol w:w="7"/>
      </w:tblGrid>
      <w:tr w:rsidR="00F40347" w:rsidRPr="006613EB" w:rsidTr="002557C6">
        <w:trPr>
          <w:gridAfter w:val="1"/>
          <w:wAfter w:w="7" w:type="dxa"/>
          <w:trHeight w:hRule="exact" w:val="331"/>
        </w:trPr>
        <w:tc>
          <w:tcPr>
            <w:tcW w:w="1527" w:type="dxa"/>
            <w:tcBorders>
              <w:top w:val="single" w:sz="4" w:space="0" w:color="auto"/>
              <w:left w:val="single" w:sz="4" w:space="0" w:color="auto"/>
              <w:bottom w:val="single" w:sz="4" w:space="0" w:color="auto"/>
              <w:right w:val="single" w:sz="4" w:space="0" w:color="auto"/>
            </w:tcBorders>
          </w:tcPr>
          <w:p w:rsidR="00F40347" w:rsidRPr="006613EB" w:rsidRDefault="00F40347" w:rsidP="00E10311">
            <w:pPr>
              <w:jc w:val="center"/>
              <w:rPr>
                <w:b/>
                <w:bCs/>
                <w:sz w:val="28"/>
                <w:szCs w:val="28"/>
              </w:rPr>
            </w:pPr>
          </w:p>
        </w:tc>
        <w:tc>
          <w:tcPr>
            <w:tcW w:w="6317" w:type="dxa"/>
            <w:gridSpan w:val="3"/>
            <w:tcBorders>
              <w:top w:val="single" w:sz="4" w:space="0" w:color="auto"/>
              <w:left w:val="single" w:sz="4" w:space="0" w:color="auto"/>
              <w:bottom w:val="single" w:sz="4" w:space="0" w:color="auto"/>
              <w:right w:val="single" w:sz="4" w:space="0" w:color="auto"/>
            </w:tcBorders>
          </w:tcPr>
          <w:p w:rsidR="00F40347" w:rsidRPr="006613EB" w:rsidRDefault="00F40347" w:rsidP="00E10311">
            <w:pPr>
              <w:jc w:val="center"/>
              <w:rPr>
                <w:b/>
                <w:bCs/>
                <w:sz w:val="28"/>
                <w:szCs w:val="28"/>
              </w:rPr>
            </w:pPr>
            <w:r w:rsidRPr="006613EB">
              <w:rPr>
                <w:b/>
                <w:bCs/>
                <w:sz w:val="28"/>
                <w:szCs w:val="28"/>
              </w:rPr>
              <w:t>LİSE</w:t>
            </w:r>
          </w:p>
        </w:tc>
      </w:tr>
      <w:tr w:rsidR="00F40347" w:rsidRPr="006613EB" w:rsidTr="002557C6">
        <w:trPr>
          <w:trHeight w:hRule="exact" w:val="524"/>
        </w:trPr>
        <w:tc>
          <w:tcPr>
            <w:tcW w:w="1527" w:type="dxa"/>
            <w:tcBorders>
              <w:top w:val="single" w:sz="4" w:space="0" w:color="auto"/>
              <w:left w:val="single" w:sz="4" w:space="0" w:color="auto"/>
              <w:bottom w:val="single" w:sz="4" w:space="0" w:color="auto"/>
              <w:right w:val="single" w:sz="4" w:space="0" w:color="auto"/>
            </w:tcBorders>
          </w:tcPr>
          <w:p w:rsidR="00F40347" w:rsidRPr="006613EB" w:rsidRDefault="00F40347" w:rsidP="00E10311">
            <w:pPr>
              <w:pStyle w:val="TableParagraph"/>
              <w:spacing w:before="160"/>
              <w:ind w:left="33"/>
              <w:rPr>
                <w:b/>
                <w:bCs/>
                <w:sz w:val="24"/>
                <w:szCs w:val="24"/>
              </w:rPr>
            </w:pPr>
            <w:r w:rsidRPr="006613EB">
              <w:rPr>
                <w:b/>
                <w:bCs/>
                <w:color w:val="333333"/>
                <w:sz w:val="24"/>
                <w:szCs w:val="24"/>
              </w:rPr>
              <w:t>Derece/ Sınıf</w:t>
            </w:r>
          </w:p>
        </w:tc>
        <w:tc>
          <w:tcPr>
            <w:tcW w:w="6324" w:type="dxa"/>
            <w:gridSpan w:val="4"/>
            <w:tcBorders>
              <w:top w:val="single" w:sz="4" w:space="0" w:color="auto"/>
              <w:left w:val="single" w:sz="4" w:space="0" w:color="auto"/>
              <w:bottom w:val="single" w:sz="4" w:space="0" w:color="auto"/>
              <w:right w:val="single" w:sz="4" w:space="0" w:color="auto"/>
            </w:tcBorders>
            <w:vAlign w:val="center"/>
          </w:tcPr>
          <w:p w:rsidR="00F40347" w:rsidRPr="006613EB" w:rsidRDefault="00F40347" w:rsidP="00E10311">
            <w:pPr>
              <w:pStyle w:val="TableParagraph"/>
              <w:spacing w:before="0"/>
              <w:ind w:right="-18"/>
              <w:jc w:val="center"/>
              <w:rPr>
                <w:b/>
                <w:bCs/>
                <w:color w:val="333333"/>
                <w:sz w:val="24"/>
                <w:szCs w:val="24"/>
              </w:rPr>
            </w:pPr>
            <w:r w:rsidRPr="006613EB">
              <w:rPr>
                <w:b/>
                <w:bCs/>
                <w:color w:val="333333"/>
                <w:sz w:val="24"/>
                <w:szCs w:val="24"/>
              </w:rPr>
              <w:t>9.10.11.12.Sınıflar</w:t>
            </w:r>
          </w:p>
        </w:tc>
      </w:tr>
      <w:tr w:rsidR="00F40347" w:rsidRPr="006613EB" w:rsidTr="002557C6">
        <w:trPr>
          <w:trHeight w:hRule="exact" w:val="502"/>
        </w:trPr>
        <w:tc>
          <w:tcPr>
            <w:tcW w:w="1527" w:type="dxa"/>
            <w:tcBorders>
              <w:top w:val="single" w:sz="4" w:space="0" w:color="auto"/>
              <w:left w:val="single" w:sz="4" w:space="0" w:color="auto"/>
              <w:bottom w:val="single" w:sz="4" w:space="0" w:color="auto"/>
              <w:right w:val="single" w:sz="4" w:space="0" w:color="auto"/>
            </w:tcBorders>
            <w:vAlign w:val="center"/>
          </w:tcPr>
          <w:p w:rsidR="00F40347" w:rsidRPr="006613EB" w:rsidRDefault="00F40347" w:rsidP="00E10311">
            <w:pPr>
              <w:pStyle w:val="TableParagraph"/>
              <w:spacing w:before="210"/>
              <w:ind w:left="33"/>
              <w:jc w:val="center"/>
              <w:rPr>
                <w:b/>
                <w:bCs/>
                <w:sz w:val="24"/>
                <w:szCs w:val="24"/>
              </w:rPr>
            </w:pPr>
            <w:r w:rsidRPr="006613EB">
              <w:rPr>
                <w:b/>
                <w:bCs/>
                <w:color w:val="333333"/>
                <w:sz w:val="24"/>
                <w:szCs w:val="24"/>
              </w:rPr>
              <w:t>1.</w:t>
            </w:r>
          </w:p>
        </w:tc>
        <w:tc>
          <w:tcPr>
            <w:tcW w:w="3162" w:type="dxa"/>
            <w:tcBorders>
              <w:top w:val="single" w:sz="4" w:space="0" w:color="auto"/>
              <w:left w:val="single" w:sz="4" w:space="0" w:color="auto"/>
              <w:bottom w:val="single" w:sz="4" w:space="0" w:color="auto"/>
              <w:right w:val="single" w:sz="4" w:space="0" w:color="auto"/>
            </w:tcBorders>
          </w:tcPr>
          <w:p w:rsidR="00F40347" w:rsidRPr="006613EB" w:rsidRDefault="00F40347" w:rsidP="00E10311">
            <w:pPr>
              <w:pStyle w:val="TableParagraph"/>
              <w:spacing w:before="160" w:line="288" w:lineRule="auto"/>
              <w:ind w:right="-18"/>
              <w:rPr>
                <w:b/>
                <w:bCs/>
                <w:sz w:val="24"/>
                <w:szCs w:val="24"/>
              </w:rPr>
            </w:pPr>
            <w:r w:rsidRPr="006613EB">
              <w:rPr>
                <w:b/>
                <w:bCs/>
                <w:color w:val="333333"/>
                <w:sz w:val="24"/>
                <w:szCs w:val="24"/>
              </w:rPr>
              <w:t xml:space="preserve">Bisiklet + </w:t>
            </w:r>
            <w:r w:rsidRPr="006613EB">
              <w:rPr>
                <w:b/>
                <w:bCs/>
                <w:color w:val="FF0000"/>
                <w:sz w:val="24"/>
                <w:szCs w:val="24"/>
              </w:rPr>
              <w:t>Cumhuriyet Altını</w:t>
            </w:r>
          </w:p>
        </w:tc>
        <w:tc>
          <w:tcPr>
            <w:tcW w:w="764" w:type="dxa"/>
            <w:tcBorders>
              <w:top w:val="single" w:sz="4" w:space="0" w:color="auto"/>
              <w:left w:val="single" w:sz="4" w:space="0" w:color="auto"/>
              <w:bottom w:val="single" w:sz="4" w:space="0" w:color="auto"/>
              <w:right w:val="single" w:sz="4" w:space="0" w:color="auto"/>
            </w:tcBorders>
            <w:vAlign w:val="center"/>
          </w:tcPr>
          <w:p w:rsidR="00F40347" w:rsidRPr="006613EB" w:rsidRDefault="00F40347" w:rsidP="00E10311">
            <w:pPr>
              <w:pStyle w:val="TableParagraph"/>
              <w:spacing w:before="160" w:line="288" w:lineRule="auto"/>
              <w:ind w:right="-18"/>
              <w:jc w:val="center"/>
              <w:rPr>
                <w:b/>
                <w:bCs/>
                <w:color w:val="333333"/>
                <w:sz w:val="24"/>
                <w:szCs w:val="24"/>
              </w:rPr>
            </w:pPr>
            <w:r w:rsidRPr="006613EB">
              <w:rPr>
                <w:b/>
                <w:bCs/>
                <w:color w:val="333333"/>
                <w:sz w:val="24"/>
                <w:szCs w:val="24"/>
              </w:rPr>
              <w:t>10.</w:t>
            </w:r>
          </w:p>
        </w:tc>
        <w:tc>
          <w:tcPr>
            <w:tcW w:w="2398" w:type="dxa"/>
            <w:gridSpan w:val="2"/>
            <w:tcBorders>
              <w:top w:val="single" w:sz="4" w:space="0" w:color="auto"/>
              <w:left w:val="single" w:sz="4" w:space="0" w:color="auto"/>
              <w:bottom w:val="single" w:sz="4" w:space="0" w:color="auto"/>
              <w:right w:val="single" w:sz="4" w:space="0" w:color="auto"/>
            </w:tcBorders>
            <w:vAlign w:val="center"/>
          </w:tcPr>
          <w:p w:rsidR="00F40347" w:rsidRPr="006613EB" w:rsidRDefault="00F40347" w:rsidP="00E10311">
            <w:r w:rsidRPr="006613EB">
              <w:rPr>
                <w:b/>
                <w:bCs/>
                <w:color w:val="333333"/>
                <w:sz w:val="24"/>
                <w:szCs w:val="24"/>
              </w:rPr>
              <w:t>Bisiklet</w:t>
            </w:r>
          </w:p>
        </w:tc>
      </w:tr>
      <w:tr w:rsidR="00F40347" w:rsidRPr="006613EB" w:rsidTr="002557C6">
        <w:trPr>
          <w:trHeight w:hRule="exact" w:val="388"/>
        </w:trPr>
        <w:tc>
          <w:tcPr>
            <w:tcW w:w="1527" w:type="dxa"/>
            <w:tcBorders>
              <w:top w:val="single" w:sz="4" w:space="0" w:color="auto"/>
              <w:left w:val="single" w:sz="4" w:space="0" w:color="auto"/>
              <w:bottom w:val="single" w:sz="4" w:space="0" w:color="auto"/>
              <w:right w:val="single" w:sz="4" w:space="0" w:color="auto"/>
            </w:tcBorders>
            <w:vAlign w:val="center"/>
          </w:tcPr>
          <w:p w:rsidR="00F40347" w:rsidRPr="006613EB" w:rsidRDefault="00F40347" w:rsidP="00E10311">
            <w:pPr>
              <w:pStyle w:val="TableParagraph"/>
              <w:spacing w:before="0"/>
              <w:ind w:left="33"/>
              <w:jc w:val="center"/>
              <w:rPr>
                <w:b/>
                <w:bCs/>
                <w:sz w:val="24"/>
                <w:szCs w:val="24"/>
              </w:rPr>
            </w:pPr>
            <w:r w:rsidRPr="006613EB">
              <w:rPr>
                <w:b/>
                <w:bCs/>
                <w:color w:val="333333"/>
                <w:sz w:val="24"/>
                <w:szCs w:val="24"/>
              </w:rPr>
              <w:t>2.</w:t>
            </w:r>
          </w:p>
        </w:tc>
        <w:tc>
          <w:tcPr>
            <w:tcW w:w="3162" w:type="dxa"/>
            <w:tcBorders>
              <w:top w:val="single" w:sz="4" w:space="0" w:color="auto"/>
              <w:left w:val="single" w:sz="4" w:space="0" w:color="auto"/>
              <w:bottom w:val="single" w:sz="4" w:space="0" w:color="auto"/>
              <w:right w:val="single" w:sz="4" w:space="0" w:color="auto"/>
            </w:tcBorders>
          </w:tcPr>
          <w:p w:rsidR="00F40347" w:rsidRPr="006613EB" w:rsidRDefault="00F40347" w:rsidP="00E10311">
            <w:pPr>
              <w:pStyle w:val="TableParagraph"/>
              <w:spacing w:before="160" w:line="285" w:lineRule="auto"/>
              <w:ind w:right="-11"/>
              <w:rPr>
                <w:b/>
                <w:bCs/>
                <w:sz w:val="24"/>
                <w:szCs w:val="24"/>
              </w:rPr>
            </w:pPr>
            <w:r w:rsidRPr="006613EB">
              <w:rPr>
                <w:b/>
                <w:bCs/>
                <w:color w:val="333333"/>
                <w:sz w:val="24"/>
                <w:szCs w:val="24"/>
              </w:rPr>
              <w:t xml:space="preserve">Bisiklet + </w:t>
            </w:r>
            <w:r w:rsidRPr="006613EB">
              <w:rPr>
                <w:b/>
                <w:bCs/>
                <w:color w:val="FF0000"/>
                <w:sz w:val="24"/>
                <w:szCs w:val="24"/>
              </w:rPr>
              <w:t>Yarım Altın</w:t>
            </w:r>
          </w:p>
        </w:tc>
        <w:tc>
          <w:tcPr>
            <w:tcW w:w="764" w:type="dxa"/>
            <w:tcBorders>
              <w:top w:val="single" w:sz="4" w:space="0" w:color="auto"/>
              <w:left w:val="single" w:sz="4" w:space="0" w:color="auto"/>
              <w:bottom w:val="single" w:sz="4" w:space="0" w:color="auto"/>
              <w:right w:val="single" w:sz="4" w:space="0" w:color="auto"/>
            </w:tcBorders>
            <w:vAlign w:val="center"/>
          </w:tcPr>
          <w:p w:rsidR="00F40347" w:rsidRPr="006613EB" w:rsidRDefault="00F40347" w:rsidP="00E10311">
            <w:pPr>
              <w:pStyle w:val="TableParagraph"/>
              <w:spacing w:before="160" w:line="285" w:lineRule="auto"/>
              <w:ind w:right="-11"/>
              <w:jc w:val="center"/>
              <w:rPr>
                <w:b/>
                <w:bCs/>
                <w:color w:val="333333"/>
                <w:sz w:val="24"/>
                <w:szCs w:val="24"/>
              </w:rPr>
            </w:pPr>
            <w:r w:rsidRPr="006613EB">
              <w:rPr>
                <w:b/>
                <w:bCs/>
                <w:color w:val="333333"/>
                <w:sz w:val="24"/>
                <w:szCs w:val="24"/>
              </w:rPr>
              <w:t>11.</w:t>
            </w:r>
          </w:p>
        </w:tc>
        <w:tc>
          <w:tcPr>
            <w:tcW w:w="2398" w:type="dxa"/>
            <w:gridSpan w:val="2"/>
            <w:tcBorders>
              <w:top w:val="single" w:sz="4" w:space="0" w:color="auto"/>
              <w:left w:val="single" w:sz="4" w:space="0" w:color="auto"/>
              <w:bottom w:val="single" w:sz="4" w:space="0" w:color="auto"/>
              <w:right w:val="single" w:sz="4" w:space="0" w:color="auto"/>
            </w:tcBorders>
            <w:vAlign w:val="center"/>
          </w:tcPr>
          <w:p w:rsidR="00F40347" w:rsidRPr="006613EB" w:rsidRDefault="00F40347" w:rsidP="00E10311">
            <w:r w:rsidRPr="006613EB">
              <w:rPr>
                <w:b/>
                <w:bCs/>
                <w:color w:val="333333"/>
                <w:sz w:val="24"/>
                <w:szCs w:val="24"/>
              </w:rPr>
              <w:t>Bisiklet</w:t>
            </w:r>
          </w:p>
        </w:tc>
      </w:tr>
      <w:tr w:rsidR="00F40347" w:rsidRPr="006613EB" w:rsidTr="002557C6">
        <w:trPr>
          <w:trHeight w:hRule="exact" w:val="541"/>
        </w:trPr>
        <w:tc>
          <w:tcPr>
            <w:tcW w:w="1527" w:type="dxa"/>
            <w:tcBorders>
              <w:top w:val="single" w:sz="4" w:space="0" w:color="auto"/>
              <w:left w:val="single" w:sz="4" w:space="0" w:color="auto"/>
              <w:bottom w:val="single" w:sz="4" w:space="0" w:color="auto"/>
              <w:right w:val="single" w:sz="4" w:space="0" w:color="auto"/>
            </w:tcBorders>
            <w:vAlign w:val="center"/>
          </w:tcPr>
          <w:p w:rsidR="00F40347" w:rsidRPr="006613EB" w:rsidRDefault="00F40347" w:rsidP="00E10311">
            <w:pPr>
              <w:pStyle w:val="TableParagraph"/>
              <w:spacing w:before="1"/>
              <w:ind w:left="0"/>
              <w:jc w:val="center"/>
              <w:rPr>
                <w:b/>
                <w:bCs/>
                <w:sz w:val="24"/>
                <w:szCs w:val="24"/>
              </w:rPr>
            </w:pPr>
            <w:r w:rsidRPr="006613EB">
              <w:rPr>
                <w:b/>
                <w:bCs/>
                <w:sz w:val="24"/>
                <w:szCs w:val="24"/>
              </w:rPr>
              <w:t>3.</w:t>
            </w:r>
          </w:p>
        </w:tc>
        <w:tc>
          <w:tcPr>
            <w:tcW w:w="3162" w:type="dxa"/>
            <w:tcBorders>
              <w:top w:val="single" w:sz="4" w:space="0" w:color="auto"/>
              <w:left w:val="single" w:sz="4" w:space="0" w:color="auto"/>
              <w:bottom w:val="single" w:sz="4" w:space="0" w:color="auto"/>
              <w:right w:val="single" w:sz="4" w:space="0" w:color="auto"/>
            </w:tcBorders>
          </w:tcPr>
          <w:p w:rsidR="00F40347" w:rsidRPr="006613EB" w:rsidRDefault="00F40347" w:rsidP="00E10311">
            <w:pPr>
              <w:pStyle w:val="TableParagraph"/>
              <w:spacing w:before="160" w:line="285" w:lineRule="auto"/>
              <w:ind w:right="-11"/>
              <w:rPr>
                <w:b/>
                <w:bCs/>
                <w:color w:val="333333"/>
                <w:sz w:val="24"/>
                <w:szCs w:val="24"/>
              </w:rPr>
            </w:pPr>
            <w:r w:rsidRPr="006613EB">
              <w:rPr>
                <w:b/>
                <w:bCs/>
                <w:color w:val="333333"/>
                <w:sz w:val="24"/>
                <w:szCs w:val="24"/>
              </w:rPr>
              <w:t xml:space="preserve">Bisiklet + </w:t>
            </w:r>
            <w:r w:rsidRPr="006613EB">
              <w:rPr>
                <w:b/>
                <w:bCs/>
                <w:color w:val="FF0000"/>
                <w:sz w:val="24"/>
                <w:szCs w:val="24"/>
              </w:rPr>
              <w:t>Çeyrek Altın</w:t>
            </w:r>
          </w:p>
        </w:tc>
        <w:tc>
          <w:tcPr>
            <w:tcW w:w="764" w:type="dxa"/>
            <w:tcBorders>
              <w:top w:val="single" w:sz="4" w:space="0" w:color="auto"/>
              <w:left w:val="single" w:sz="4" w:space="0" w:color="auto"/>
              <w:bottom w:val="single" w:sz="4" w:space="0" w:color="auto"/>
              <w:right w:val="single" w:sz="4" w:space="0" w:color="auto"/>
            </w:tcBorders>
            <w:vAlign w:val="center"/>
          </w:tcPr>
          <w:p w:rsidR="00F40347" w:rsidRPr="006613EB" w:rsidRDefault="00F40347" w:rsidP="00E10311">
            <w:pPr>
              <w:pStyle w:val="TableParagraph"/>
              <w:spacing w:before="160" w:line="285" w:lineRule="auto"/>
              <w:ind w:right="-11"/>
              <w:jc w:val="center"/>
              <w:rPr>
                <w:b/>
                <w:bCs/>
                <w:color w:val="333333"/>
                <w:sz w:val="24"/>
                <w:szCs w:val="24"/>
              </w:rPr>
            </w:pPr>
            <w:r w:rsidRPr="006613EB">
              <w:rPr>
                <w:b/>
                <w:bCs/>
                <w:color w:val="333333"/>
                <w:sz w:val="24"/>
                <w:szCs w:val="24"/>
              </w:rPr>
              <w:t>12.</w:t>
            </w:r>
          </w:p>
        </w:tc>
        <w:tc>
          <w:tcPr>
            <w:tcW w:w="2398" w:type="dxa"/>
            <w:gridSpan w:val="2"/>
            <w:tcBorders>
              <w:top w:val="single" w:sz="4" w:space="0" w:color="auto"/>
              <w:left w:val="single" w:sz="4" w:space="0" w:color="auto"/>
              <w:bottom w:val="single" w:sz="4" w:space="0" w:color="auto"/>
              <w:right w:val="single" w:sz="4" w:space="0" w:color="auto"/>
            </w:tcBorders>
            <w:vAlign w:val="center"/>
          </w:tcPr>
          <w:p w:rsidR="00F40347" w:rsidRPr="006613EB" w:rsidRDefault="00F40347" w:rsidP="00E10311">
            <w:r w:rsidRPr="006613EB">
              <w:rPr>
                <w:b/>
                <w:bCs/>
                <w:color w:val="333333"/>
                <w:sz w:val="24"/>
                <w:szCs w:val="24"/>
              </w:rPr>
              <w:t>Bisiklet</w:t>
            </w:r>
          </w:p>
        </w:tc>
      </w:tr>
      <w:tr w:rsidR="00F40347" w:rsidRPr="006613EB" w:rsidTr="002557C6">
        <w:trPr>
          <w:trHeight w:hRule="exact" w:val="534"/>
        </w:trPr>
        <w:tc>
          <w:tcPr>
            <w:tcW w:w="1527" w:type="dxa"/>
            <w:tcBorders>
              <w:top w:val="single" w:sz="4" w:space="0" w:color="auto"/>
              <w:left w:val="single" w:sz="4" w:space="0" w:color="auto"/>
              <w:bottom w:val="single" w:sz="4" w:space="0" w:color="auto"/>
              <w:right w:val="single" w:sz="4" w:space="0" w:color="auto"/>
            </w:tcBorders>
            <w:vAlign w:val="center"/>
          </w:tcPr>
          <w:p w:rsidR="00F40347" w:rsidRPr="006613EB" w:rsidRDefault="00F40347" w:rsidP="00E10311">
            <w:pPr>
              <w:pStyle w:val="TableParagraph"/>
              <w:spacing w:before="1"/>
              <w:ind w:left="0"/>
              <w:jc w:val="center"/>
              <w:rPr>
                <w:b/>
                <w:bCs/>
                <w:sz w:val="24"/>
                <w:szCs w:val="24"/>
              </w:rPr>
            </w:pPr>
            <w:r w:rsidRPr="006613EB">
              <w:rPr>
                <w:b/>
                <w:bCs/>
                <w:sz w:val="24"/>
                <w:szCs w:val="24"/>
              </w:rPr>
              <w:t>4.</w:t>
            </w:r>
          </w:p>
        </w:tc>
        <w:tc>
          <w:tcPr>
            <w:tcW w:w="3162" w:type="dxa"/>
            <w:tcBorders>
              <w:top w:val="single" w:sz="4" w:space="0" w:color="auto"/>
              <w:left w:val="single" w:sz="4" w:space="0" w:color="auto"/>
              <w:bottom w:val="single" w:sz="4" w:space="0" w:color="auto"/>
              <w:right w:val="single" w:sz="4" w:space="0" w:color="auto"/>
            </w:tcBorders>
          </w:tcPr>
          <w:p w:rsidR="00F40347" w:rsidRPr="006613EB" w:rsidRDefault="00F40347" w:rsidP="00E10311">
            <w:pPr>
              <w:pStyle w:val="TableParagraph"/>
              <w:spacing w:before="160" w:line="285" w:lineRule="auto"/>
              <w:ind w:right="-11"/>
              <w:rPr>
                <w:b/>
                <w:bCs/>
                <w:color w:val="333333"/>
                <w:sz w:val="24"/>
                <w:szCs w:val="24"/>
              </w:rPr>
            </w:pPr>
            <w:r w:rsidRPr="006613EB">
              <w:rPr>
                <w:b/>
                <w:bCs/>
                <w:color w:val="333333"/>
                <w:sz w:val="24"/>
                <w:szCs w:val="24"/>
              </w:rPr>
              <w:t>Bisiklet</w:t>
            </w:r>
          </w:p>
        </w:tc>
        <w:tc>
          <w:tcPr>
            <w:tcW w:w="764" w:type="dxa"/>
            <w:tcBorders>
              <w:top w:val="single" w:sz="4" w:space="0" w:color="auto"/>
              <w:left w:val="single" w:sz="4" w:space="0" w:color="auto"/>
              <w:bottom w:val="single" w:sz="4" w:space="0" w:color="auto"/>
              <w:right w:val="single" w:sz="4" w:space="0" w:color="auto"/>
            </w:tcBorders>
            <w:vAlign w:val="center"/>
          </w:tcPr>
          <w:p w:rsidR="00F40347" w:rsidRPr="006613EB" w:rsidRDefault="00F40347" w:rsidP="00E10311">
            <w:pPr>
              <w:pStyle w:val="TableParagraph"/>
              <w:spacing w:before="160" w:line="285" w:lineRule="auto"/>
              <w:ind w:right="-11"/>
              <w:jc w:val="center"/>
              <w:rPr>
                <w:b/>
                <w:bCs/>
                <w:color w:val="333333"/>
                <w:sz w:val="24"/>
                <w:szCs w:val="24"/>
              </w:rPr>
            </w:pPr>
            <w:r w:rsidRPr="006613EB">
              <w:rPr>
                <w:b/>
                <w:bCs/>
                <w:color w:val="333333"/>
                <w:sz w:val="24"/>
                <w:szCs w:val="24"/>
              </w:rPr>
              <w:t>13.</w:t>
            </w:r>
          </w:p>
        </w:tc>
        <w:tc>
          <w:tcPr>
            <w:tcW w:w="2398" w:type="dxa"/>
            <w:gridSpan w:val="2"/>
            <w:tcBorders>
              <w:top w:val="single" w:sz="4" w:space="0" w:color="auto"/>
              <w:left w:val="single" w:sz="4" w:space="0" w:color="auto"/>
              <w:bottom w:val="single" w:sz="4" w:space="0" w:color="auto"/>
              <w:right w:val="single" w:sz="4" w:space="0" w:color="auto"/>
            </w:tcBorders>
            <w:vAlign w:val="center"/>
          </w:tcPr>
          <w:p w:rsidR="00F40347" w:rsidRPr="006613EB" w:rsidRDefault="00F40347" w:rsidP="00E10311">
            <w:r w:rsidRPr="006613EB">
              <w:rPr>
                <w:b/>
                <w:bCs/>
                <w:color w:val="333333"/>
                <w:sz w:val="24"/>
                <w:szCs w:val="24"/>
              </w:rPr>
              <w:t>Bisiklet</w:t>
            </w:r>
          </w:p>
        </w:tc>
      </w:tr>
      <w:tr w:rsidR="00F40347" w:rsidRPr="006613EB" w:rsidTr="002557C6">
        <w:trPr>
          <w:trHeight w:hRule="exact" w:val="394"/>
        </w:trPr>
        <w:tc>
          <w:tcPr>
            <w:tcW w:w="1527" w:type="dxa"/>
            <w:tcBorders>
              <w:top w:val="single" w:sz="4" w:space="0" w:color="auto"/>
              <w:left w:val="single" w:sz="4" w:space="0" w:color="auto"/>
              <w:bottom w:val="single" w:sz="4" w:space="0" w:color="auto"/>
              <w:right w:val="single" w:sz="4" w:space="0" w:color="auto"/>
            </w:tcBorders>
            <w:vAlign w:val="center"/>
          </w:tcPr>
          <w:p w:rsidR="00F40347" w:rsidRDefault="00835FB2" w:rsidP="00E10311">
            <w:pPr>
              <w:pStyle w:val="TableParagraph"/>
              <w:spacing w:before="1"/>
              <w:ind w:left="0"/>
              <w:jc w:val="center"/>
              <w:rPr>
                <w:b/>
                <w:bCs/>
                <w:sz w:val="24"/>
                <w:szCs w:val="24"/>
              </w:rPr>
            </w:pPr>
            <w:r>
              <w:rPr>
                <w:b/>
                <w:bCs/>
                <w:sz w:val="24"/>
                <w:szCs w:val="24"/>
              </w:rPr>
              <w:t>5.</w:t>
            </w:r>
          </w:p>
          <w:p w:rsidR="00F40347" w:rsidRDefault="00F40347" w:rsidP="00E10311">
            <w:pPr>
              <w:pStyle w:val="TableParagraph"/>
              <w:spacing w:before="1"/>
              <w:ind w:left="0"/>
              <w:jc w:val="center"/>
              <w:rPr>
                <w:b/>
                <w:bCs/>
                <w:sz w:val="24"/>
                <w:szCs w:val="24"/>
              </w:rPr>
            </w:pPr>
          </w:p>
          <w:p w:rsidR="00F40347" w:rsidRDefault="00F40347" w:rsidP="00E10311">
            <w:pPr>
              <w:pStyle w:val="TableParagraph"/>
              <w:spacing w:before="1"/>
              <w:ind w:left="0"/>
              <w:jc w:val="center"/>
              <w:rPr>
                <w:b/>
                <w:bCs/>
                <w:sz w:val="24"/>
                <w:szCs w:val="24"/>
              </w:rPr>
            </w:pPr>
          </w:p>
          <w:p w:rsidR="00F40347" w:rsidRPr="006613EB" w:rsidRDefault="00F40347" w:rsidP="00E10311">
            <w:pPr>
              <w:pStyle w:val="TableParagraph"/>
              <w:spacing w:before="1"/>
              <w:ind w:left="0"/>
              <w:jc w:val="center"/>
              <w:rPr>
                <w:b/>
                <w:bCs/>
                <w:sz w:val="24"/>
                <w:szCs w:val="24"/>
              </w:rPr>
            </w:pPr>
            <w:r w:rsidRPr="006613EB">
              <w:rPr>
                <w:b/>
                <w:bCs/>
                <w:sz w:val="24"/>
                <w:szCs w:val="24"/>
              </w:rPr>
              <w:t>.</w:t>
            </w:r>
          </w:p>
        </w:tc>
        <w:tc>
          <w:tcPr>
            <w:tcW w:w="3162" w:type="dxa"/>
            <w:tcBorders>
              <w:top w:val="single" w:sz="4" w:space="0" w:color="auto"/>
              <w:left w:val="single" w:sz="4" w:space="0" w:color="auto"/>
              <w:bottom w:val="single" w:sz="4" w:space="0" w:color="auto"/>
              <w:right w:val="single" w:sz="4" w:space="0" w:color="auto"/>
            </w:tcBorders>
          </w:tcPr>
          <w:p w:rsidR="00F40347" w:rsidRPr="006613EB" w:rsidRDefault="00F40347" w:rsidP="00E10311">
            <w:r w:rsidRPr="006613EB">
              <w:rPr>
                <w:b/>
                <w:bCs/>
                <w:color w:val="333333"/>
                <w:sz w:val="24"/>
                <w:szCs w:val="24"/>
              </w:rPr>
              <w:t>Bisiklet</w:t>
            </w:r>
          </w:p>
        </w:tc>
        <w:tc>
          <w:tcPr>
            <w:tcW w:w="764" w:type="dxa"/>
            <w:tcBorders>
              <w:top w:val="single" w:sz="4" w:space="0" w:color="auto"/>
              <w:left w:val="single" w:sz="4" w:space="0" w:color="auto"/>
              <w:bottom w:val="single" w:sz="4" w:space="0" w:color="auto"/>
              <w:right w:val="single" w:sz="4" w:space="0" w:color="auto"/>
            </w:tcBorders>
            <w:vAlign w:val="center"/>
          </w:tcPr>
          <w:p w:rsidR="00F40347" w:rsidRPr="006613EB" w:rsidRDefault="00F40347" w:rsidP="00E10311">
            <w:pPr>
              <w:jc w:val="center"/>
              <w:rPr>
                <w:b/>
                <w:bCs/>
                <w:color w:val="333333"/>
                <w:sz w:val="24"/>
                <w:szCs w:val="24"/>
              </w:rPr>
            </w:pPr>
            <w:r w:rsidRPr="006613EB">
              <w:rPr>
                <w:b/>
                <w:bCs/>
                <w:color w:val="333333"/>
                <w:sz w:val="24"/>
                <w:szCs w:val="24"/>
              </w:rPr>
              <w:t>14.</w:t>
            </w:r>
          </w:p>
        </w:tc>
        <w:tc>
          <w:tcPr>
            <w:tcW w:w="2398" w:type="dxa"/>
            <w:gridSpan w:val="2"/>
            <w:tcBorders>
              <w:top w:val="single" w:sz="4" w:space="0" w:color="auto"/>
              <w:left w:val="single" w:sz="4" w:space="0" w:color="auto"/>
              <w:bottom w:val="single" w:sz="4" w:space="0" w:color="auto"/>
              <w:right w:val="single" w:sz="4" w:space="0" w:color="auto"/>
            </w:tcBorders>
            <w:vAlign w:val="center"/>
          </w:tcPr>
          <w:p w:rsidR="00F40347" w:rsidRPr="006613EB" w:rsidRDefault="00F40347" w:rsidP="00E10311">
            <w:r w:rsidRPr="006613EB">
              <w:rPr>
                <w:b/>
                <w:bCs/>
                <w:color w:val="333333"/>
                <w:sz w:val="24"/>
                <w:szCs w:val="24"/>
              </w:rPr>
              <w:t>Bisiklet</w:t>
            </w:r>
          </w:p>
        </w:tc>
      </w:tr>
      <w:tr w:rsidR="00F40347" w:rsidRPr="006613EB" w:rsidTr="002557C6">
        <w:trPr>
          <w:trHeight w:hRule="exact" w:val="400"/>
        </w:trPr>
        <w:tc>
          <w:tcPr>
            <w:tcW w:w="1527" w:type="dxa"/>
            <w:tcBorders>
              <w:top w:val="single" w:sz="4" w:space="0" w:color="auto"/>
              <w:left w:val="single" w:sz="4" w:space="0" w:color="auto"/>
              <w:bottom w:val="single" w:sz="4" w:space="0" w:color="auto"/>
              <w:right w:val="single" w:sz="4" w:space="0" w:color="auto"/>
            </w:tcBorders>
            <w:vAlign w:val="center"/>
          </w:tcPr>
          <w:p w:rsidR="00F40347" w:rsidRPr="006613EB" w:rsidRDefault="00F40347" w:rsidP="00E10311">
            <w:pPr>
              <w:pStyle w:val="TableParagraph"/>
              <w:spacing w:before="1"/>
              <w:ind w:left="0"/>
              <w:jc w:val="center"/>
              <w:rPr>
                <w:b/>
                <w:bCs/>
                <w:sz w:val="24"/>
                <w:szCs w:val="24"/>
              </w:rPr>
            </w:pPr>
            <w:r w:rsidRPr="006613EB">
              <w:rPr>
                <w:b/>
                <w:bCs/>
                <w:sz w:val="24"/>
                <w:szCs w:val="24"/>
              </w:rPr>
              <w:t>6.</w:t>
            </w:r>
          </w:p>
        </w:tc>
        <w:tc>
          <w:tcPr>
            <w:tcW w:w="3162" w:type="dxa"/>
            <w:tcBorders>
              <w:top w:val="single" w:sz="4" w:space="0" w:color="auto"/>
              <w:left w:val="single" w:sz="4" w:space="0" w:color="auto"/>
              <w:bottom w:val="single" w:sz="4" w:space="0" w:color="auto"/>
              <w:right w:val="single" w:sz="4" w:space="0" w:color="auto"/>
            </w:tcBorders>
          </w:tcPr>
          <w:p w:rsidR="00F40347" w:rsidRPr="006613EB" w:rsidRDefault="00F40347" w:rsidP="00E10311">
            <w:r w:rsidRPr="006613EB">
              <w:rPr>
                <w:b/>
                <w:bCs/>
                <w:color w:val="333333"/>
                <w:sz w:val="24"/>
                <w:szCs w:val="24"/>
              </w:rPr>
              <w:t>Bisiklet</w:t>
            </w:r>
          </w:p>
        </w:tc>
        <w:tc>
          <w:tcPr>
            <w:tcW w:w="764" w:type="dxa"/>
            <w:tcBorders>
              <w:top w:val="single" w:sz="4" w:space="0" w:color="auto"/>
              <w:left w:val="single" w:sz="4" w:space="0" w:color="auto"/>
              <w:bottom w:val="single" w:sz="4" w:space="0" w:color="auto"/>
              <w:right w:val="single" w:sz="4" w:space="0" w:color="auto"/>
            </w:tcBorders>
            <w:vAlign w:val="center"/>
          </w:tcPr>
          <w:p w:rsidR="00F40347" w:rsidRPr="006613EB" w:rsidRDefault="00F40347" w:rsidP="00E10311">
            <w:pPr>
              <w:jc w:val="center"/>
              <w:rPr>
                <w:b/>
                <w:bCs/>
                <w:color w:val="333333"/>
                <w:sz w:val="24"/>
                <w:szCs w:val="24"/>
              </w:rPr>
            </w:pPr>
            <w:r w:rsidRPr="006613EB">
              <w:rPr>
                <w:b/>
                <w:bCs/>
                <w:color w:val="333333"/>
                <w:sz w:val="24"/>
                <w:szCs w:val="24"/>
              </w:rPr>
              <w:t>15.</w:t>
            </w:r>
          </w:p>
        </w:tc>
        <w:tc>
          <w:tcPr>
            <w:tcW w:w="2398" w:type="dxa"/>
            <w:gridSpan w:val="2"/>
            <w:tcBorders>
              <w:top w:val="single" w:sz="4" w:space="0" w:color="auto"/>
              <w:left w:val="single" w:sz="4" w:space="0" w:color="auto"/>
              <w:bottom w:val="single" w:sz="4" w:space="0" w:color="auto"/>
              <w:right w:val="single" w:sz="4" w:space="0" w:color="auto"/>
            </w:tcBorders>
            <w:vAlign w:val="center"/>
          </w:tcPr>
          <w:p w:rsidR="00F40347" w:rsidRPr="006613EB" w:rsidRDefault="00F40347" w:rsidP="00E10311">
            <w:r w:rsidRPr="006613EB">
              <w:rPr>
                <w:b/>
                <w:bCs/>
                <w:color w:val="333333"/>
                <w:sz w:val="24"/>
                <w:szCs w:val="24"/>
              </w:rPr>
              <w:t>Bisiklet</w:t>
            </w:r>
          </w:p>
        </w:tc>
      </w:tr>
      <w:tr w:rsidR="00F40347" w:rsidRPr="006613EB" w:rsidTr="002557C6">
        <w:trPr>
          <w:trHeight w:hRule="exact" w:val="402"/>
        </w:trPr>
        <w:tc>
          <w:tcPr>
            <w:tcW w:w="1527" w:type="dxa"/>
            <w:tcBorders>
              <w:top w:val="single" w:sz="4" w:space="0" w:color="auto"/>
              <w:left w:val="single" w:sz="4" w:space="0" w:color="auto"/>
              <w:bottom w:val="single" w:sz="4" w:space="0" w:color="auto"/>
              <w:right w:val="single" w:sz="4" w:space="0" w:color="auto"/>
            </w:tcBorders>
            <w:vAlign w:val="center"/>
          </w:tcPr>
          <w:p w:rsidR="00F40347" w:rsidRPr="006613EB" w:rsidRDefault="00F40347" w:rsidP="00E10311">
            <w:pPr>
              <w:pStyle w:val="TableParagraph"/>
              <w:spacing w:before="1"/>
              <w:ind w:left="0"/>
              <w:jc w:val="center"/>
              <w:rPr>
                <w:b/>
                <w:bCs/>
                <w:sz w:val="24"/>
                <w:szCs w:val="24"/>
              </w:rPr>
            </w:pPr>
            <w:r w:rsidRPr="006613EB">
              <w:rPr>
                <w:b/>
                <w:bCs/>
                <w:sz w:val="24"/>
                <w:szCs w:val="24"/>
              </w:rPr>
              <w:t>7.</w:t>
            </w:r>
          </w:p>
        </w:tc>
        <w:tc>
          <w:tcPr>
            <w:tcW w:w="3162" w:type="dxa"/>
            <w:tcBorders>
              <w:top w:val="single" w:sz="4" w:space="0" w:color="auto"/>
              <w:left w:val="single" w:sz="4" w:space="0" w:color="auto"/>
              <w:bottom w:val="single" w:sz="4" w:space="0" w:color="auto"/>
              <w:right w:val="single" w:sz="4" w:space="0" w:color="auto"/>
            </w:tcBorders>
          </w:tcPr>
          <w:p w:rsidR="00F40347" w:rsidRPr="006613EB" w:rsidRDefault="00F40347" w:rsidP="00E10311">
            <w:r w:rsidRPr="006613EB">
              <w:rPr>
                <w:b/>
                <w:bCs/>
                <w:color w:val="333333"/>
                <w:sz w:val="24"/>
                <w:szCs w:val="24"/>
              </w:rPr>
              <w:t>Bisiklet</w:t>
            </w:r>
          </w:p>
        </w:tc>
        <w:tc>
          <w:tcPr>
            <w:tcW w:w="764" w:type="dxa"/>
            <w:tcBorders>
              <w:top w:val="single" w:sz="4" w:space="0" w:color="auto"/>
              <w:left w:val="single" w:sz="4" w:space="0" w:color="auto"/>
              <w:bottom w:val="single" w:sz="4" w:space="0" w:color="auto"/>
              <w:right w:val="single" w:sz="4" w:space="0" w:color="auto"/>
            </w:tcBorders>
            <w:vAlign w:val="center"/>
          </w:tcPr>
          <w:p w:rsidR="00F40347" w:rsidRPr="006613EB" w:rsidRDefault="00F40347" w:rsidP="00E10311">
            <w:pPr>
              <w:jc w:val="center"/>
              <w:rPr>
                <w:b/>
                <w:bCs/>
                <w:color w:val="333333"/>
                <w:sz w:val="24"/>
                <w:szCs w:val="24"/>
              </w:rPr>
            </w:pPr>
            <w:r w:rsidRPr="006613EB">
              <w:rPr>
                <w:b/>
                <w:bCs/>
                <w:color w:val="333333"/>
                <w:sz w:val="24"/>
                <w:szCs w:val="24"/>
              </w:rPr>
              <w:t>16.</w:t>
            </w:r>
          </w:p>
        </w:tc>
        <w:tc>
          <w:tcPr>
            <w:tcW w:w="2398" w:type="dxa"/>
            <w:gridSpan w:val="2"/>
            <w:tcBorders>
              <w:top w:val="single" w:sz="4" w:space="0" w:color="auto"/>
              <w:left w:val="single" w:sz="4" w:space="0" w:color="auto"/>
              <w:bottom w:val="single" w:sz="4" w:space="0" w:color="auto"/>
              <w:right w:val="single" w:sz="4" w:space="0" w:color="auto"/>
            </w:tcBorders>
            <w:vAlign w:val="center"/>
          </w:tcPr>
          <w:p w:rsidR="00F40347" w:rsidRPr="006613EB" w:rsidRDefault="00F40347" w:rsidP="00E10311">
            <w:r w:rsidRPr="006613EB">
              <w:rPr>
                <w:b/>
                <w:bCs/>
                <w:color w:val="333333"/>
                <w:sz w:val="24"/>
                <w:szCs w:val="24"/>
              </w:rPr>
              <w:t>Bisiklet</w:t>
            </w:r>
          </w:p>
        </w:tc>
      </w:tr>
      <w:tr w:rsidR="00F40347" w:rsidRPr="006613EB" w:rsidTr="002557C6">
        <w:trPr>
          <w:trHeight w:hRule="exact" w:val="393"/>
        </w:trPr>
        <w:tc>
          <w:tcPr>
            <w:tcW w:w="1527" w:type="dxa"/>
            <w:tcBorders>
              <w:top w:val="single" w:sz="4" w:space="0" w:color="auto"/>
              <w:left w:val="single" w:sz="4" w:space="0" w:color="auto"/>
              <w:bottom w:val="single" w:sz="4" w:space="0" w:color="auto"/>
              <w:right w:val="single" w:sz="4" w:space="0" w:color="auto"/>
            </w:tcBorders>
            <w:vAlign w:val="center"/>
          </w:tcPr>
          <w:p w:rsidR="00F40347" w:rsidRPr="006613EB" w:rsidRDefault="00F40347" w:rsidP="00E10311">
            <w:pPr>
              <w:pStyle w:val="TableParagraph"/>
              <w:spacing w:before="1"/>
              <w:ind w:left="0"/>
              <w:jc w:val="center"/>
              <w:rPr>
                <w:b/>
                <w:bCs/>
                <w:sz w:val="24"/>
                <w:szCs w:val="24"/>
              </w:rPr>
            </w:pPr>
            <w:r w:rsidRPr="006613EB">
              <w:rPr>
                <w:b/>
                <w:bCs/>
                <w:sz w:val="24"/>
                <w:szCs w:val="24"/>
              </w:rPr>
              <w:t>8.</w:t>
            </w:r>
          </w:p>
        </w:tc>
        <w:tc>
          <w:tcPr>
            <w:tcW w:w="3162" w:type="dxa"/>
            <w:tcBorders>
              <w:top w:val="single" w:sz="4" w:space="0" w:color="auto"/>
              <w:left w:val="single" w:sz="4" w:space="0" w:color="auto"/>
              <w:bottom w:val="single" w:sz="4" w:space="0" w:color="auto"/>
              <w:right w:val="single" w:sz="4" w:space="0" w:color="auto"/>
            </w:tcBorders>
          </w:tcPr>
          <w:p w:rsidR="00F40347" w:rsidRPr="006613EB" w:rsidRDefault="00F40347" w:rsidP="00E10311">
            <w:r w:rsidRPr="006613EB">
              <w:rPr>
                <w:b/>
                <w:bCs/>
                <w:color w:val="333333"/>
                <w:sz w:val="24"/>
                <w:szCs w:val="24"/>
              </w:rPr>
              <w:t>Bisiklet</w:t>
            </w:r>
          </w:p>
        </w:tc>
        <w:tc>
          <w:tcPr>
            <w:tcW w:w="764" w:type="dxa"/>
            <w:tcBorders>
              <w:top w:val="single" w:sz="4" w:space="0" w:color="auto"/>
              <w:left w:val="single" w:sz="4" w:space="0" w:color="auto"/>
              <w:bottom w:val="single" w:sz="4" w:space="0" w:color="auto"/>
              <w:right w:val="single" w:sz="4" w:space="0" w:color="auto"/>
            </w:tcBorders>
            <w:vAlign w:val="center"/>
          </w:tcPr>
          <w:p w:rsidR="00F40347" w:rsidRPr="006613EB" w:rsidRDefault="00F40347" w:rsidP="00E10311">
            <w:pPr>
              <w:jc w:val="center"/>
              <w:rPr>
                <w:b/>
                <w:bCs/>
                <w:color w:val="333333"/>
                <w:sz w:val="24"/>
                <w:szCs w:val="24"/>
              </w:rPr>
            </w:pPr>
            <w:r w:rsidRPr="006613EB">
              <w:rPr>
                <w:b/>
                <w:bCs/>
                <w:color w:val="333333"/>
                <w:sz w:val="24"/>
                <w:szCs w:val="24"/>
              </w:rPr>
              <w:t>17.</w:t>
            </w:r>
          </w:p>
        </w:tc>
        <w:tc>
          <w:tcPr>
            <w:tcW w:w="2398" w:type="dxa"/>
            <w:gridSpan w:val="2"/>
            <w:tcBorders>
              <w:top w:val="single" w:sz="4" w:space="0" w:color="auto"/>
              <w:left w:val="single" w:sz="4" w:space="0" w:color="auto"/>
              <w:bottom w:val="single" w:sz="4" w:space="0" w:color="auto"/>
              <w:right w:val="single" w:sz="4" w:space="0" w:color="auto"/>
            </w:tcBorders>
            <w:vAlign w:val="center"/>
          </w:tcPr>
          <w:p w:rsidR="00F40347" w:rsidRPr="006613EB" w:rsidRDefault="00F40347" w:rsidP="00E10311">
            <w:r w:rsidRPr="006613EB">
              <w:rPr>
                <w:b/>
                <w:bCs/>
                <w:color w:val="333333"/>
                <w:sz w:val="24"/>
                <w:szCs w:val="24"/>
              </w:rPr>
              <w:t>Bisiklet</w:t>
            </w:r>
          </w:p>
        </w:tc>
      </w:tr>
      <w:tr w:rsidR="00F40347" w:rsidRPr="006613EB" w:rsidTr="002557C6">
        <w:trPr>
          <w:trHeight w:hRule="exact" w:val="503"/>
        </w:trPr>
        <w:tc>
          <w:tcPr>
            <w:tcW w:w="1527" w:type="dxa"/>
            <w:tcBorders>
              <w:top w:val="single" w:sz="4" w:space="0" w:color="auto"/>
              <w:left w:val="single" w:sz="4" w:space="0" w:color="auto"/>
              <w:bottom w:val="single" w:sz="4" w:space="0" w:color="auto"/>
              <w:right w:val="single" w:sz="4" w:space="0" w:color="auto"/>
            </w:tcBorders>
            <w:vAlign w:val="center"/>
          </w:tcPr>
          <w:p w:rsidR="00F40347" w:rsidRPr="006613EB" w:rsidRDefault="00F40347" w:rsidP="00E10311">
            <w:pPr>
              <w:pStyle w:val="TableParagraph"/>
              <w:spacing w:before="1"/>
              <w:ind w:left="0"/>
              <w:jc w:val="center"/>
              <w:rPr>
                <w:b/>
                <w:bCs/>
                <w:sz w:val="24"/>
                <w:szCs w:val="24"/>
              </w:rPr>
            </w:pPr>
            <w:r w:rsidRPr="006613EB">
              <w:rPr>
                <w:b/>
                <w:bCs/>
                <w:sz w:val="24"/>
                <w:szCs w:val="24"/>
              </w:rPr>
              <w:t>9.</w:t>
            </w:r>
          </w:p>
        </w:tc>
        <w:tc>
          <w:tcPr>
            <w:tcW w:w="3162" w:type="dxa"/>
            <w:tcBorders>
              <w:top w:val="single" w:sz="4" w:space="0" w:color="auto"/>
              <w:left w:val="single" w:sz="4" w:space="0" w:color="auto"/>
              <w:bottom w:val="single" w:sz="4" w:space="0" w:color="auto"/>
              <w:right w:val="single" w:sz="4" w:space="0" w:color="auto"/>
            </w:tcBorders>
          </w:tcPr>
          <w:p w:rsidR="00F40347" w:rsidRPr="006613EB" w:rsidRDefault="00F40347" w:rsidP="00E10311">
            <w:r w:rsidRPr="006613EB">
              <w:rPr>
                <w:b/>
                <w:bCs/>
                <w:color w:val="333333"/>
                <w:sz w:val="24"/>
                <w:szCs w:val="24"/>
              </w:rPr>
              <w:t>Bisiklet</w:t>
            </w:r>
          </w:p>
        </w:tc>
        <w:tc>
          <w:tcPr>
            <w:tcW w:w="3162" w:type="dxa"/>
            <w:gridSpan w:val="3"/>
            <w:tcBorders>
              <w:top w:val="single" w:sz="4" w:space="0" w:color="auto"/>
              <w:left w:val="single" w:sz="4" w:space="0" w:color="auto"/>
              <w:bottom w:val="single" w:sz="4" w:space="0" w:color="auto"/>
              <w:right w:val="single" w:sz="4" w:space="0" w:color="auto"/>
            </w:tcBorders>
          </w:tcPr>
          <w:p w:rsidR="00F40347" w:rsidRPr="00CE247C" w:rsidRDefault="00F40347" w:rsidP="00E10311">
            <w:pPr>
              <w:rPr>
                <w:b/>
                <w:bCs/>
                <w:color w:val="333333"/>
              </w:rPr>
            </w:pPr>
            <w:r w:rsidRPr="00CE247C">
              <w:rPr>
                <w:b/>
                <w:bCs/>
                <w:color w:val="333333"/>
              </w:rPr>
              <w:t>TOPLAM: 18+18+17=53 BİSİKLET</w:t>
            </w:r>
          </w:p>
        </w:tc>
      </w:tr>
    </w:tbl>
    <w:p w:rsidR="003904D8" w:rsidRDefault="003904D8">
      <w:pPr>
        <w:pStyle w:val="Balk1"/>
        <w:spacing w:before="204"/>
        <w:rPr>
          <w:color w:val="333333"/>
        </w:rPr>
      </w:pPr>
    </w:p>
    <w:p w:rsidR="003904D8" w:rsidRDefault="003904D8">
      <w:pPr>
        <w:pStyle w:val="Balk1"/>
        <w:spacing w:before="204"/>
        <w:rPr>
          <w:color w:val="333333"/>
        </w:rPr>
      </w:pPr>
    </w:p>
    <w:p w:rsidR="003904D8" w:rsidRDefault="003904D8">
      <w:pPr>
        <w:pStyle w:val="Balk1"/>
        <w:spacing w:before="204"/>
        <w:rPr>
          <w:color w:val="333333"/>
        </w:rPr>
      </w:pPr>
    </w:p>
    <w:p w:rsidR="003904D8" w:rsidRDefault="003904D8">
      <w:pPr>
        <w:pStyle w:val="Balk1"/>
        <w:spacing w:before="204"/>
        <w:rPr>
          <w:color w:val="333333"/>
        </w:rPr>
      </w:pPr>
    </w:p>
    <w:p w:rsidR="003904D8" w:rsidRDefault="003904D8">
      <w:pPr>
        <w:pStyle w:val="Balk1"/>
        <w:spacing w:before="204"/>
        <w:rPr>
          <w:color w:val="333333"/>
        </w:rPr>
      </w:pPr>
    </w:p>
    <w:p w:rsidR="00361545" w:rsidRDefault="00361545">
      <w:pPr>
        <w:pStyle w:val="GvdeMetni"/>
        <w:rPr>
          <w:sz w:val="18"/>
        </w:rPr>
      </w:pPr>
    </w:p>
    <w:p w:rsidR="00361545" w:rsidRDefault="00361545">
      <w:pPr>
        <w:pStyle w:val="GvdeMetni"/>
        <w:spacing w:before="9"/>
      </w:pPr>
    </w:p>
    <w:p w:rsidR="00F40347" w:rsidRDefault="00F40347">
      <w:pPr>
        <w:pStyle w:val="Balk1"/>
        <w:spacing w:before="69"/>
        <w:ind w:left="298" w:right="247"/>
        <w:jc w:val="left"/>
        <w:rPr>
          <w:color w:val="333333"/>
        </w:rPr>
      </w:pPr>
    </w:p>
    <w:p w:rsidR="00F40347" w:rsidRDefault="00F40347">
      <w:pPr>
        <w:pStyle w:val="Balk1"/>
        <w:spacing w:before="69"/>
        <w:ind w:left="298" w:right="247"/>
        <w:jc w:val="left"/>
        <w:rPr>
          <w:color w:val="333333"/>
        </w:rPr>
      </w:pPr>
    </w:p>
    <w:p w:rsidR="00F40347" w:rsidRDefault="00F40347">
      <w:pPr>
        <w:pStyle w:val="Balk1"/>
        <w:spacing w:before="69"/>
        <w:ind w:left="298" w:right="247"/>
        <w:jc w:val="left"/>
        <w:rPr>
          <w:color w:val="333333"/>
        </w:rPr>
      </w:pPr>
    </w:p>
    <w:p w:rsidR="00F40347" w:rsidRDefault="00F40347">
      <w:pPr>
        <w:pStyle w:val="Balk1"/>
        <w:spacing w:before="69"/>
        <w:ind w:left="298" w:right="247"/>
        <w:jc w:val="left"/>
        <w:rPr>
          <w:color w:val="333333"/>
        </w:rPr>
      </w:pPr>
    </w:p>
    <w:p w:rsidR="00F40347" w:rsidRDefault="00F40347">
      <w:pPr>
        <w:pStyle w:val="Balk1"/>
        <w:spacing w:before="69"/>
        <w:ind w:left="298" w:right="247"/>
        <w:jc w:val="left"/>
        <w:rPr>
          <w:color w:val="333333"/>
        </w:rPr>
      </w:pPr>
    </w:p>
    <w:p w:rsidR="00F40347" w:rsidRDefault="00F40347">
      <w:pPr>
        <w:pStyle w:val="Balk1"/>
        <w:spacing w:before="69"/>
        <w:ind w:left="298" w:right="247"/>
        <w:jc w:val="left"/>
        <w:rPr>
          <w:color w:val="333333"/>
        </w:rPr>
      </w:pPr>
    </w:p>
    <w:p w:rsidR="00F40347" w:rsidRDefault="00F40347">
      <w:pPr>
        <w:pStyle w:val="Balk1"/>
        <w:spacing w:before="69"/>
        <w:ind w:left="298" w:right="247"/>
        <w:jc w:val="left"/>
        <w:rPr>
          <w:color w:val="333333"/>
        </w:rPr>
      </w:pPr>
    </w:p>
    <w:p w:rsidR="00F40347" w:rsidRDefault="00F40347">
      <w:pPr>
        <w:pStyle w:val="Balk1"/>
        <w:spacing w:before="69"/>
        <w:ind w:left="298" w:right="247"/>
        <w:jc w:val="left"/>
        <w:rPr>
          <w:color w:val="333333"/>
        </w:rPr>
      </w:pPr>
    </w:p>
    <w:p w:rsidR="00F40347" w:rsidRDefault="00F40347" w:rsidP="00F40347">
      <w:pPr>
        <w:spacing w:before="69" w:line="285" w:lineRule="auto"/>
        <w:ind w:right="633"/>
        <w:jc w:val="both"/>
        <w:rPr>
          <w:sz w:val="24"/>
          <w:szCs w:val="24"/>
        </w:rPr>
      </w:pPr>
      <w:r>
        <w:rPr>
          <w:b/>
          <w:bCs/>
          <w:color w:val="333333"/>
          <w:sz w:val="24"/>
          <w:szCs w:val="24"/>
        </w:rPr>
        <w:t xml:space="preserve">Madde 9: </w:t>
      </w:r>
      <w:r>
        <w:rPr>
          <w:color w:val="333333"/>
          <w:sz w:val="24"/>
          <w:szCs w:val="24"/>
        </w:rPr>
        <w:t xml:space="preserve">Öğretmen ödülleri, öğretmenin 2016-2017 eğitim öğretim yılında yapılacak olan yarışmada kaydedeceği öğrencilerden sınavlara katılan ve derece elde eden </w:t>
      </w:r>
      <w:r>
        <w:rPr>
          <w:b/>
          <w:bCs/>
          <w:color w:val="333333"/>
          <w:sz w:val="24"/>
          <w:szCs w:val="24"/>
          <w:u w:val="thick" w:color="333333"/>
        </w:rPr>
        <w:t>toplam sayı dikkate alınarak değerlendirilecektir</w:t>
      </w:r>
      <w:r>
        <w:rPr>
          <w:color w:val="333333"/>
          <w:sz w:val="24"/>
          <w:szCs w:val="24"/>
        </w:rPr>
        <w:t>.</w:t>
      </w:r>
    </w:p>
    <w:p w:rsidR="00F40347" w:rsidRPr="00CE1802" w:rsidRDefault="00F40347" w:rsidP="00F40347">
      <w:pPr>
        <w:pStyle w:val="GvdeMetni"/>
        <w:spacing w:before="11"/>
        <w:rPr>
          <w:sz w:val="11"/>
          <w:szCs w:val="11"/>
          <w:lang w:val="tr-TR"/>
        </w:rPr>
      </w:pPr>
    </w:p>
    <w:p w:rsidR="00F40347" w:rsidRPr="00981B36" w:rsidRDefault="00F40347" w:rsidP="00F40347">
      <w:pPr>
        <w:pStyle w:val="Balk1"/>
        <w:spacing w:before="69" w:line="460" w:lineRule="auto"/>
        <w:ind w:right="112"/>
        <w:jc w:val="left"/>
        <w:rPr>
          <w:b w:val="0"/>
          <w:bCs w:val="0"/>
          <w:color w:val="333333"/>
          <w:lang w:val="tr-TR"/>
        </w:rPr>
      </w:pPr>
      <w:r w:rsidRPr="00981B36">
        <w:rPr>
          <w:b w:val="0"/>
          <w:bCs w:val="0"/>
          <w:color w:val="333333"/>
          <w:lang w:val="tr-TR"/>
        </w:rPr>
        <w:t xml:space="preserve">Her kategori için ilk üçe giren öğrencilerin danışman öğretmenlerine plaket verilecektir. </w:t>
      </w:r>
    </w:p>
    <w:p w:rsidR="00F40347" w:rsidRPr="00CE1802" w:rsidRDefault="00F40347" w:rsidP="00F40347">
      <w:pPr>
        <w:pStyle w:val="Balk1"/>
        <w:spacing w:before="69" w:line="460" w:lineRule="auto"/>
        <w:ind w:right="977"/>
        <w:jc w:val="left"/>
        <w:rPr>
          <w:lang w:val="tr-TR"/>
        </w:rPr>
      </w:pPr>
      <w:r w:rsidRPr="00CE1802">
        <w:rPr>
          <w:color w:val="333333"/>
          <w:lang w:val="tr-TR"/>
        </w:rPr>
        <w:t>YARIŞMA SINAVI</w:t>
      </w:r>
    </w:p>
    <w:p w:rsidR="00F40347" w:rsidRPr="00CE1802" w:rsidRDefault="00F40347" w:rsidP="00F40347">
      <w:pPr>
        <w:pStyle w:val="GvdeMetni"/>
        <w:spacing w:before="7" w:line="285" w:lineRule="auto"/>
        <w:ind w:left="118" w:right="977"/>
        <w:rPr>
          <w:lang w:val="tr-TR"/>
        </w:rPr>
      </w:pPr>
      <w:r w:rsidRPr="00CE1802">
        <w:rPr>
          <w:b/>
          <w:bCs/>
          <w:color w:val="333333"/>
          <w:lang w:val="tr-TR"/>
        </w:rPr>
        <w:t xml:space="preserve">Madde 10: </w:t>
      </w:r>
      <w:r w:rsidRPr="00CE1802">
        <w:rPr>
          <w:color w:val="333333"/>
          <w:lang w:val="tr-TR"/>
        </w:rPr>
        <w:t>Yarışmaya katılacak öğrenciler için sınavda çıkacak soru sayısı, sınav süresi gibi bilgiler aşağıdaki tablodaki belirtildiği gibi olacaktır.</w:t>
      </w:r>
    </w:p>
    <w:p w:rsidR="00F40347" w:rsidRPr="00CE1802" w:rsidRDefault="00F40347" w:rsidP="00F40347">
      <w:pPr>
        <w:pStyle w:val="GvdeMetni"/>
        <w:spacing w:before="204" w:line="288" w:lineRule="auto"/>
        <w:ind w:left="118" w:right="324"/>
        <w:rPr>
          <w:lang w:val="tr-TR"/>
        </w:rPr>
      </w:pPr>
      <w:r w:rsidRPr="00CE1802">
        <w:rPr>
          <w:color w:val="333333"/>
          <w:lang w:val="tr-TR"/>
        </w:rPr>
        <w:t>Ortaokul 5. 6. 7. ve 8.sınıflar için yapılacak sın</w:t>
      </w:r>
      <w:r>
        <w:rPr>
          <w:color w:val="333333"/>
          <w:lang w:val="tr-TR"/>
        </w:rPr>
        <w:t>avda her soru için dört seçenek,</w:t>
      </w:r>
      <w:r w:rsidRPr="00CE1802">
        <w:rPr>
          <w:color w:val="333333"/>
          <w:lang w:val="tr-TR"/>
        </w:rPr>
        <w:t xml:space="preserve"> lise kategorisinde yapılacak sınavda her soru için beş seçenek bulunacaktır.</w:t>
      </w:r>
    </w:p>
    <w:p w:rsidR="00F40347" w:rsidRDefault="00F40347" w:rsidP="00F40347">
      <w:pPr>
        <w:pStyle w:val="GvdeMetni"/>
        <w:spacing w:before="201" w:line="285" w:lineRule="auto"/>
        <w:ind w:left="118" w:right="324"/>
        <w:rPr>
          <w:color w:val="333333"/>
          <w:lang w:val="tr-TR"/>
        </w:rPr>
      </w:pPr>
      <w:r w:rsidRPr="00CE1802">
        <w:rPr>
          <w:color w:val="333333"/>
          <w:lang w:val="tr-TR"/>
        </w:rPr>
        <w:t>Her soru aynı puan değerinde olup; dört seçenekli sınavlarda 3 yanlış bir doğruyu, beş seçenekli sınavlarda ise 4 yanlış bir doğruyu götürecektir.</w:t>
      </w:r>
    </w:p>
    <w:p w:rsidR="002557C6" w:rsidRDefault="002557C6" w:rsidP="00F40347">
      <w:pPr>
        <w:pStyle w:val="GvdeMetni"/>
        <w:spacing w:before="201" w:line="285" w:lineRule="auto"/>
        <w:ind w:left="118" w:right="324"/>
        <w:rPr>
          <w:color w:val="333333"/>
          <w:lang w:val="tr-TR"/>
        </w:rPr>
      </w:pPr>
    </w:p>
    <w:p w:rsidR="002557C6" w:rsidRDefault="002557C6" w:rsidP="00F40347">
      <w:pPr>
        <w:pStyle w:val="GvdeMetni"/>
        <w:spacing w:before="201" w:line="285" w:lineRule="auto"/>
        <w:ind w:left="118" w:right="324"/>
        <w:rPr>
          <w:color w:val="333333"/>
          <w:lang w:val="tr-TR"/>
        </w:rPr>
      </w:pPr>
    </w:p>
    <w:p w:rsidR="00F40347" w:rsidRDefault="00F40347" w:rsidP="00F40347">
      <w:pPr>
        <w:pStyle w:val="GvdeMetni"/>
        <w:spacing w:before="201" w:line="285" w:lineRule="auto"/>
        <w:ind w:left="118" w:right="324"/>
        <w:rPr>
          <w:color w:val="333333"/>
          <w:lang w:val="tr-TR"/>
        </w:rPr>
      </w:pPr>
    </w:p>
    <w:p w:rsidR="00F40347" w:rsidRDefault="00F40347" w:rsidP="00F40347">
      <w:pPr>
        <w:pStyle w:val="GvdeMetni"/>
        <w:spacing w:before="201" w:line="285" w:lineRule="auto"/>
        <w:ind w:left="118" w:right="324"/>
        <w:rPr>
          <w:color w:val="333333"/>
          <w:lang w:val="tr-TR"/>
        </w:rPr>
      </w:pPr>
    </w:p>
    <w:p w:rsidR="00F40347" w:rsidRPr="00CE1802" w:rsidRDefault="00F40347" w:rsidP="00F40347">
      <w:pPr>
        <w:pStyle w:val="GvdeMetni"/>
        <w:spacing w:before="201" w:line="285" w:lineRule="auto"/>
        <w:ind w:left="118" w:right="324"/>
        <w:rPr>
          <w:lang w:val="tr-TR"/>
        </w:rPr>
      </w:pPr>
    </w:p>
    <w:p w:rsidR="00E775B5" w:rsidRDefault="00E775B5">
      <w:pPr>
        <w:rPr>
          <w:sz w:val="18"/>
          <w:szCs w:val="24"/>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673"/>
        <w:gridCol w:w="1609"/>
        <w:gridCol w:w="1743"/>
      </w:tblGrid>
      <w:tr w:rsidR="00F40347" w:rsidRPr="006613EB" w:rsidTr="00E10311">
        <w:trPr>
          <w:trHeight w:hRule="exact" w:val="545"/>
        </w:trPr>
        <w:tc>
          <w:tcPr>
            <w:tcW w:w="6025" w:type="dxa"/>
            <w:gridSpan w:val="3"/>
            <w:tcBorders>
              <w:bottom w:val="single" w:sz="8" w:space="0" w:color="000000"/>
            </w:tcBorders>
          </w:tcPr>
          <w:p w:rsidR="00F40347" w:rsidRPr="006613EB" w:rsidRDefault="00F40347" w:rsidP="00E10311">
            <w:pPr>
              <w:pStyle w:val="TableParagraph"/>
              <w:spacing w:before="155"/>
              <w:ind w:left="1485"/>
              <w:rPr>
                <w:b/>
                <w:bCs/>
                <w:sz w:val="24"/>
                <w:szCs w:val="24"/>
              </w:rPr>
            </w:pPr>
            <w:r w:rsidRPr="006613EB">
              <w:rPr>
                <w:b/>
                <w:bCs/>
                <w:color w:val="333333"/>
                <w:sz w:val="24"/>
                <w:szCs w:val="24"/>
              </w:rPr>
              <w:t>Soru</w:t>
            </w:r>
            <w:r>
              <w:rPr>
                <w:b/>
                <w:bCs/>
                <w:color w:val="333333"/>
                <w:sz w:val="24"/>
                <w:szCs w:val="24"/>
              </w:rPr>
              <w:t xml:space="preserve"> </w:t>
            </w:r>
            <w:r w:rsidRPr="006613EB">
              <w:rPr>
                <w:b/>
                <w:bCs/>
                <w:color w:val="333333"/>
                <w:sz w:val="24"/>
                <w:szCs w:val="24"/>
              </w:rPr>
              <w:t>sayıları</w:t>
            </w:r>
            <w:r>
              <w:rPr>
                <w:b/>
                <w:bCs/>
                <w:color w:val="333333"/>
                <w:sz w:val="24"/>
                <w:szCs w:val="24"/>
              </w:rPr>
              <w:t xml:space="preserve"> </w:t>
            </w:r>
            <w:r w:rsidRPr="006613EB">
              <w:rPr>
                <w:b/>
                <w:bCs/>
                <w:color w:val="333333"/>
                <w:sz w:val="24"/>
                <w:szCs w:val="24"/>
              </w:rPr>
              <w:t>ve</w:t>
            </w:r>
            <w:r>
              <w:rPr>
                <w:b/>
                <w:bCs/>
                <w:color w:val="333333"/>
                <w:sz w:val="24"/>
                <w:szCs w:val="24"/>
              </w:rPr>
              <w:t xml:space="preserve"> </w:t>
            </w:r>
            <w:r w:rsidRPr="006613EB">
              <w:rPr>
                <w:b/>
                <w:bCs/>
                <w:color w:val="333333"/>
                <w:sz w:val="24"/>
                <w:szCs w:val="24"/>
              </w:rPr>
              <w:t>sınav</w:t>
            </w:r>
            <w:r>
              <w:rPr>
                <w:b/>
                <w:bCs/>
                <w:color w:val="333333"/>
                <w:sz w:val="24"/>
                <w:szCs w:val="24"/>
              </w:rPr>
              <w:t xml:space="preserve"> </w:t>
            </w:r>
            <w:r w:rsidRPr="006613EB">
              <w:rPr>
                <w:b/>
                <w:bCs/>
                <w:color w:val="333333"/>
                <w:sz w:val="24"/>
                <w:szCs w:val="24"/>
              </w:rPr>
              <w:t>süreleri</w:t>
            </w:r>
          </w:p>
        </w:tc>
      </w:tr>
      <w:tr w:rsidR="00F40347" w:rsidRPr="006613EB" w:rsidTr="00E10311">
        <w:trPr>
          <w:trHeight w:hRule="exact" w:val="557"/>
        </w:trPr>
        <w:tc>
          <w:tcPr>
            <w:tcW w:w="2673" w:type="dxa"/>
            <w:tcBorders>
              <w:top w:val="single" w:sz="8" w:space="0" w:color="000000"/>
              <w:bottom w:val="single" w:sz="8" w:space="0" w:color="000000"/>
              <w:right w:val="double" w:sz="2" w:space="0" w:color="000000"/>
            </w:tcBorders>
          </w:tcPr>
          <w:p w:rsidR="00F40347" w:rsidRPr="006613EB" w:rsidRDefault="00F40347" w:rsidP="00E10311">
            <w:pPr>
              <w:pStyle w:val="TableParagraph"/>
              <w:spacing w:before="157"/>
              <w:ind w:left="2"/>
              <w:rPr>
                <w:b/>
                <w:bCs/>
                <w:sz w:val="24"/>
                <w:szCs w:val="24"/>
              </w:rPr>
            </w:pPr>
            <w:r w:rsidRPr="006613EB">
              <w:rPr>
                <w:b/>
                <w:bCs/>
                <w:color w:val="333333"/>
                <w:sz w:val="24"/>
                <w:szCs w:val="24"/>
              </w:rPr>
              <w:t>Sınıflar</w:t>
            </w:r>
          </w:p>
        </w:tc>
        <w:tc>
          <w:tcPr>
            <w:tcW w:w="1609" w:type="dxa"/>
            <w:tcBorders>
              <w:top w:val="single" w:sz="8" w:space="0" w:color="000000"/>
              <w:left w:val="double" w:sz="2" w:space="0" w:color="000000"/>
              <w:bottom w:val="single" w:sz="8" w:space="0" w:color="000000"/>
              <w:right w:val="single" w:sz="8" w:space="0" w:color="000000"/>
            </w:tcBorders>
          </w:tcPr>
          <w:p w:rsidR="00F40347" w:rsidRPr="006613EB" w:rsidRDefault="00F40347" w:rsidP="00E10311">
            <w:pPr>
              <w:pStyle w:val="TableParagraph"/>
              <w:spacing w:before="157"/>
              <w:ind w:left="217" w:right="218"/>
              <w:jc w:val="center"/>
              <w:rPr>
                <w:b/>
                <w:bCs/>
                <w:sz w:val="24"/>
                <w:szCs w:val="24"/>
              </w:rPr>
            </w:pPr>
            <w:r w:rsidRPr="006613EB">
              <w:rPr>
                <w:b/>
                <w:bCs/>
                <w:color w:val="333333"/>
                <w:sz w:val="24"/>
                <w:szCs w:val="24"/>
              </w:rPr>
              <w:t>Soru sayısı</w:t>
            </w:r>
          </w:p>
        </w:tc>
        <w:tc>
          <w:tcPr>
            <w:tcW w:w="1743" w:type="dxa"/>
            <w:tcBorders>
              <w:top w:val="single" w:sz="8" w:space="0" w:color="000000"/>
              <w:left w:val="single" w:sz="8" w:space="0" w:color="000000"/>
              <w:bottom w:val="single" w:sz="8" w:space="0" w:color="000000"/>
            </w:tcBorders>
          </w:tcPr>
          <w:p w:rsidR="00F40347" w:rsidRPr="006613EB" w:rsidRDefault="00F40347" w:rsidP="00E10311">
            <w:pPr>
              <w:pStyle w:val="TableParagraph"/>
              <w:spacing w:before="157"/>
              <w:ind w:left="226" w:right="228"/>
              <w:jc w:val="center"/>
              <w:rPr>
                <w:b/>
                <w:bCs/>
                <w:sz w:val="24"/>
                <w:szCs w:val="24"/>
              </w:rPr>
            </w:pPr>
            <w:r w:rsidRPr="006613EB">
              <w:rPr>
                <w:b/>
                <w:bCs/>
                <w:color w:val="333333"/>
                <w:sz w:val="24"/>
                <w:szCs w:val="24"/>
              </w:rPr>
              <w:t>Sınav süresi</w:t>
            </w:r>
          </w:p>
        </w:tc>
      </w:tr>
      <w:tr w:rsidR="00F40347" w:rsidRPr="006613EB" w:rsidTr="00E10311">
        <w:trPr>
          <w:trHeight w:hRule="exact" w:val="550"/>
        </w:trPr>
        <w:tc>
          <w:tcPr>
            <w:tcW w:w="2673" w:type="dxa"/>
            <w:tcBorders>
              <w:top w:val="single" w:sz="8" w:space="0" w:color="000000"/>
              <w:right w:val="double" w:sz="2" w:space="0" w:color="000000"/>
            </w:tcBorders>
          </w:tcPr>
          <w:p w:rsidR="00F40347" w:rsidRPr="006613EB" w:rsidRDefault="00F40347" w:rsidP="00E10311">
            <w:pPr>
              <w:pStyle w:val="TableParagraph"/>
              <w:spacing w:before="145"/>
              <w:ind w:left="2"/>
              <w:rPr>
                <w:sz w:val="24"/>
                <w:szCs w:val="24"/>
              </w:rPr>
            </w:pPr>
            <w:r w:rsidRPr="006613EB">
              <w:rPr>
                <w:color w:val="333333"/>
                <w:sz w:val="24"/>
                <w:szCs w:val="24"/>
              </w:rPr>
              <w:t>5-6. Sınıflar</w:t>
            </w:r>
          </w:p>
        </w:tc>
        <w:tc>
          <w:tcPr>
            <w:tcW w:w="1609" w:type="dxa"/>
            <w:tcBorders>
              <w:top w:val="single" w:sz="8" w:space="0" w:color="000000"/>
              <w:left w:val="double" w:sz="2" w:space="0" w:color="000000"/>
              <w:right w:val="single" w:sz="8" w:space="0" w:color="000000"/>
            </w:tcBorders>
          </w:tcPr>
          <w:p w:rsidR="00F40347" w:rsidRPr="006613EB" w:rsidRDefault="00F40347" w:rsidP="00E10311">
            <w:pPr>
              <w:pStyle w:val="TableParagraph"/>
              <w:spacing w:before="145"/>
              <w:ind w:left="216" w:right="218"/>
              <w:jc w:val="center"/>
              <w:rPr>
                <w:sz w:val="24"/>
                <w:szCs w:val="24"/>
              </w:rPr>
            </w:pPr>
            <w:r w:rsidRPr="006613EB">
              <w:rPr>
                <w:color w:val="333333"/>
                <w:sz w:val="24"/>
                <w:szCs w:val="24"/>
              </w:rPr>
              <w:t>100</w:t>
            </w:r>
          </w:p>
        </w:tc>
        <w:tc>
          <w:tcPr>
            <w:tcW w:w="1743" w:type="dxa"/>
            <w:tcBorders>
              <w:top w:val="single" w:sz="8" w:space="0" w:color="000000"/>
              <w:left w:val="single" w:sz="8" w:space="0" w:color="000000"/>
            </w:tcBorders>
          </w:tcPr>
          <w:p w:rsidR="00F40347" w:rsidRPr="006613EB" w:rsidRDefault="00F40347" w:rsidP="00E10311">
            <w:pPr>
              <w:pStyle w:val="TableParagraph"/>
              <w:spacing w:before="145"/>
              <w:ind w:left="223" w:right="228"/>
              <w:jc w:val="center"/>
              <w:rPr>
                <w:sz w:val="24"/>
                <w:szCs w:val="24"/>
              </w:rPr>
            </w:pPr>
            <w:r w:rsidRPr="006613EB">
              <w:rPr>
                <w:color w:val="333333"/>
                <w:sz w:val="24"/>
                <w:szCs w:val="24"/>
              </w:rPr>
              <w:t>120 dakika</w:t>
            </w:r>
          </w:p>
        </w:tc>
      </w:tr>
      <w:tr w:rsidR="00F40347" w:rsidRPr="006613EB" w:rsidTr="00E10311">
        <w:trPr>
          <w:trHeight w:hRule="exact" w:val="550"/>
        </w:trPr>
        <w:tc>
          <w:tcPr>
            <w:tcW w:w="2673" w:type="dxa"/>
            <w:tcBorders>
              <w:bottom w:val="single" w:sz="8" w:space="0" w:color="000000"/>
              <w:right w:val="double" w:sz="2" w:space="0" w:color="000000"/>
            </w:tcBorders>
          </w:tcPr>
          <w:p w:rsidR="00F40347" w:rsidRPr="006613EB" w:rsidRDefault="00F40347" w:rsidP="00E10311">
            <w:pPr>
              <w:pStyle w:val="TableParagraph"/>
              <w:ind w:left="2"/>
              <w:rPr>
                <w:sz w:val="24"/>
                <w:szCs w:val="24"/>
              </w:rPr>
            </w:pPr>
            <w:r w:rsidRPr="006613EB">
              <w:rPr>
                <w:color w:val="333333"/>
                <w:sz w:val="24"/>
                <w:szCs w:val="24"/>
              </w:rPr>
              <w:t>7-8. Sınıflar</w:t>
            </w:r>
          </w:p>
        </w:tc>
        <w:tc>
          <w:tcPr>
            <w:tcW w:w="1609" w:type="dxa"/>
            <w:tcBorders>
              <w:left w:val="double" w:sz="2" w:space="0" w:color="000000"/>
              <w:bottom w:val="single" w:sz="8" w:space="0" w:color="000000"/>
              <w:right w:val="single" w:sz="8" w:space="0" w:color="000000"/>
            </w:tcBorders>
          </w:tcPr>
          <w:p w:rsidR="00F40347" w:rsidRPr="006613EB" w:rsidRDefault="00F40347" w:rsidP="00E10311">
            <w:pPr>
              <w:pStyle w:val="TableParagraph"/>
              <w:ind w:left="216" w:right="218"/>
              <w:jc w:val="center"/>
              <w:rPr>
                <w:sz w:val="24"/>
                <w:szCs w:val="24"/>
              </w:rPr>
            </w:pPr>
            <w:r w:rsidRPr="006613EB">
              <w:rPr>
                <w:color w:val="333333"/>
                <w:sz w:val="24"/>
                <w:szCs w:val="24"/>
              </w:rPr>
              <w:t>100</w:t>
            </w:r>
          </w:p>
        </w:tc>
        <w:tc>
          <w:tcPr>
            <w:tcW w:w="1743" w:type="dxa"/>
            <w:tcBorders>
              <w:left w:val="single" w:sz="8" w:space="0" w:color="000000"/>
              <w:bottom w:val="single" w:sz="8" w:space="0" w:color="000000"/>
            </w:tcBorders>
          </w:tcPr>
          <w:p w:rsidR="00F40347" w:rsidRPr="006613EB" w:rsidRDefault="00F40347" w:rsidP="00E10311">
            <w:pPr>
              <w:pStyle w:val="TableParagraph"/>
              <w:ind w:left="223" w:right="228"/>
              <w:jc w:val="center"/>
              <w:rPr>
                <w:sz w:val="24"/>
                <w:szCs w:val="24"/>
              </w:rPr>
            </w:pPr>
            <w:r w:rsidRPr="006613EB">
              <w:rPr>
                <w:color w:val="333333"/>
                <w:sz w:val="24"/>
                <w:szCs w:val="24"/>
              </w:rPr>
              <w:t>120 dakika</w:t>
            </w:r>
          </w:p>
        </w:tc>
      </w:tr>
      <w:tr w:rsidR="00F40347" w:rsidRPr="006613EB" w:rsidTr="00E10311">
        <w:trPr>
          <w:trHeight w:hRule="exact" w:val="550"/>
        </w:trPr>
        <w:tc>
          <w:tcPr>
            <w:tcW w:w="2673" w:type="dxa"/>
            <w:tcBorders>
              <w:top w:val="single" w:sz="8" w:space="0" w:color="000000"/>
              <w:bottom w:val="single" w:sz="8" w:space="0" w:color="000000"/>
              <w:right w:val="double" w:sz="2" w:space="0" w:color="000000"/>
            </w:tcBorders>
          </w:tcPr>
          <w:p w:rsidR="00F40347" w:rsidRPr="006613EB" w:rsidRDefault="00F40347" w:rsidP="00E10311">
            <w:pPr>
              <w:pStyle w:val="TableParagraph"/>
              <w:spacing w:before="145"/>
              <w:ind w:left="2"/>
              <w:rPr>
                <w:sz w:val="24"/>
                <w:szCs w:val="24"/>
              </w:rPr>
            </w:pPr>
            <w:r w:rsidRPr="006613EB">
              <w:rPr>
                <w:color w:val="333333"/>
                <w:sz w:val="24"/>
                <w:szCs w:val="24"/>
              </w:rPr>
              <w:t>9-10-11-12. Sınıflar</w:t>
            </w:r>
          </w:p>
        </w:tc>
        <w:tc>
          <w:tcPr>
            <w:tcW w:w="1609" w:type="dxa"/>
            <w:tcBorders>
              <w:top w:val="single" w:sz="8" w:space="0" w:color="000000"/>
              <w:left w:val="double" w:sz="2" w:space="0" w:color="000000"/>
              <w:bottom w:val="single" w:sz="8" w:space="0" w:color="000000"/>
              <w:right w:val="single" w:sz="8" w:space="0" w:color="000000"/>
            </w:tcBorders>
          </w:tcPr>
          <w:p w:rsidR="00F40347" w:rsidRPr="006613EB" w:rsidRDefault="00F40347" w:rsidP="00E10311">
            <w:pPr>
              <w:pStyle w:val="TableParagraph"/>
              <w:spacing w:before="145"/>
              <w:ind w:left="216" w:right="218"/>
              <w:jc w:val="center"/>
              <w:rPr>
                <w:sz w:val="24"/>
                <w:szCs w:val="24"/>
              </w:rPr>
            </w:pPr>
            <w:r w:rsidRPr="006613EB">
              <w:rPr>
                <w:color w:val="333333"/>
                <w:sz w:val="24"/>
                <w:szCs w:val="24"/>
              </w:rPr>
              <w:t>100</w:t>
            </w:r>
          </w:p>
        </w:tc>
        <w:tc>
          <w:tcPr>
            <w:tcW w:w="1743" w:type="dxa"/>
            <w:tcBorders>
              <w:top w:val="single" w:sz="8" w:space="0" w:color="000000"/>
              <w:left w:val="single" w:sz="8" w:space="0" w:color="000000"/>
              <w:bottom w:val="single" w:sz="8" w:space="0" w:color="000000"/>
            </w:tcBorders>
          </w:tcPr>
          <w:p w:rsidR="00F40347" w:rsidRPr="006613EB" w:rsidRDefault="00F40347" w:rsidP="00E10311">
            <w:pPr>
              <w:pStyle w:val="TableParagraph"/>
              <w:spacing w:before="145"/>
              <w:ind w:left="223" w:right="228"/>
              <w:jc w:val="center"/>
              <w:rPr>
                <w:sz w:val="24"/>
                <w:szCs w:val="24"/>
              </w:rPr>
            </w:pPr>
            <w:r w:rsidRPr="006613EB">
              <w:rPr>
                <w:color w:val="333333"/>
                <w:sz w:val="24"/>
                <w:szCs w:val="24"/>
              </w:rPr>
              <w:t>120 dakika</w:t>
            </w:r>
          </w:p>
        </w:tc>
      </w:tr>
    </w:tbl>
    <w:p w:rsidR="00E775B5" w:rsidRDefault="00E775B5">
      <w:pPr>
        <w:rPr>
          <w:sz w:val="18"/>
          <w:szCs w:val="24"/>
        </w:rPr>
      </w:pPr>
    </w:p>
    <w:p w:rsidR="00E775B5" w:rsidRDefault="00E775B5">
      <w:pPr>
        <w:rPr>
          <w:sz w:val="18"/>
          <w:szCs w:val="24"/>
        </w:rPr>
      </w:pPr>
    </w:p>
    <w:p w:rsidR="00F40347" w:rsidRDefault="00F40347" w:rsidP="00F40347">
      <w:pPr>
        <w:pStyle w:val="GvdeMetni"/>
        <w:spacing w:before="69" w:line="285" w:lineRule="auto"/>
        <w:ind w:left="118" w:right="977"/>
      </w:pPr>
      <w:r>
        <w:rPr>
          <w:b/>
          <w:bCs/>
          <w:color w:val="333333"/>
        </w:rPr>
        <w:t>Madde 11</w:t>
      </w:r>
      <w:r>
        <w:rPr>
          <w:color w:val="333333"/>
        </w:rPr>
        <w:t>: Her türlü eşitlik durumunda sıralama doğum tarihine gore yaşı küçük olandan başlayarak belirlenecektir.</w:t>
      </w:r>
    </w:p>
    <w:p w:rsidR="00F40347" w:rsidRDefault="00F40347" w:rsidP="00F40347">
      <w:pPr>
        <w:pStyle w:val="GvdeMetni"/>
        <w:spacing w:before="206" w:line="285" w:lineRule="auto"/>
        <w:ind w:left="118" w:right="324"/>
      </w:pPr>
      <w:r>
        <w:rPr>
          <w:b/>
          <w:bCs/>
          <w:color w:val="333333"/>
        </w:rPr>
        <w:t xml:space="preserve">Madde 12: </w:t>
      </w:r>
      <w:r>
        <w:rPr>
          <w:color w:val="333333"/>
        </w:rPr>
        <w:t>Sınava girecek yarışmacıların yanında kimlik belgesi ve sınav yerini gösterir internet çıktısını bulundurması zorunludur.</w:t>
      </w:r>
    </w:p>
    <w:p w:rsidR="00F40347" w:rsidRDefault="00F40347" w:rsidP="00F40347">
      <w:pPr>
        <w:pStyle w:val="GvdeMetni"/>
        <w:spacing w:before="204" w:line="285" w:lineRule="auto"/>
        <w:ind w:left="118" w:right="324"/>
      </w:pPr>
      <w:r>
        <w:rPr>
          <w:b/>
          <w:bCs/>
          <w:color w:val="333333"/>
        </w:rPr>
        <w:t xml:space="preserve">Madde 13: </w:t>
      </w:r>
      <w:r>
        <w:rPr>
          <w:color w:val="333333"/>
        </w:rPr>
        <w:t>Yarışma başlangıcından itibaren ilk 30 dakika ve son 15 dakika içinde yarışmacının sınavdan ayrılmasına izin verilmeyecektir.</w:t>
      </w:r>
    </w:p>
    <w:p w:rsidR="00F40347" w:rsidRDefault="00F40347" w:rsidP="00F40347">
      <w:pPr>
        <w:pStyle w:val="GvdeMetni"/>
        <w:spacing w:before="204" w:line="285" w:lineRule="auto"/>
        <w:ind w:left="118" w:right="324"/>
      </w:pPr>
      <w:r>
        <w:rPr>
          <w:b/>
          <w:bCs/>
          <w:color w:val="333333"/>
        </w:rPr>
        <w:t xml:space="preserve">Madde 14: </w:t>
      </w:r>
      <w:r>
        <w:rPr>
          <w:color w:val="333333"/>
        </w:rPr>
        <w:t>Sınav başladıktan sonraki ilk 20 dakika içinde sınava girişler kabul edilecek, bu süreden sonra gelenler sınava kabul edilmeyeceklerdir.</w:t>
      </w:r>
    </w:p>
    <w:p w:rsidR="00F40347" w:rsidRDefault="00F40347" w:rsidP="00F40347">
      <w:pPr>
        <w:pStyle w:val="GvdeMetni"/>
        <w:spacing w:before="204"/>
        <w:ind w:left="118" w:right="2348"/>
      </w:pPr>
      <w:r>
        <w:rPr>
          <w:b/>
          <w:bCs/>
          <w:color w:val="333333"/>
        </w:rPr>
        <w:t xml:space="preserve">Madde 15: </w:t>
      </w:r>
      <w:r>
        <w:rPr>
          <w:color w:val="333333"/>
        </w:rPr>
        <w:t>Sınav bitiminde sınav kitapçıkları öğrencilere verilmeyecektir.</w:t>
      </w:r>
    </w:p>
    <w:p w:rsidR="00F40347" w:rsidRDefault="00F40347" w:rsidP="00F40347">
      <w:pPr>
        <w:pStyle w:val="GvdeMetni"/>
        <w:spacing w:before="69" w:line="285" w:lineRule="auto"/>
        <w:ind w:left="118" w:right="977"/>
      </w:pPr>
      <w:r>
        <w:rPr>
          <w:b/>
          <w:bCs/>
          <w:color w:val="333333"/>
        </w:rPr>
        <w:t xml:space="preserve">Madde 16: </w:t>
      </w:r>
      <w:r>
        <w:rPr>
          <w:color w:val="333333"/>
        </w:rPr>
        <w:t>Sorular, ekte belirtilen kitapların okunup anlama düzeyini ölçmeye yönelik olacaktır.</w:t>
      </w:r>
    </w:p>
    <w:p w:rsidR="00F40347" w:rsidRDefault="00F40347" w:rsidP="00F40347">
      <w:pPr>
        <w:pStyle w:val="Balk1"/>
      </w:pPr>
      <w:r>
        <w:rPr>
          <w:color w:val="333333"/>
        </w:rPr>
        <w:t>SINAVIN YAPILACAĞI YER, TARİH ve SAAT</w:t>
      </w:r>
    </w:p>
    <w:p w:rsidR="00F40347" w:rsidRDefault="00F40347" w:rsidP="00F40347">
      <w:pPr>
        <w:pStyle w:val="GvdeMetni"/>
        <w:spacing w:before="10"/>
        <w:rPr>
          <w:b/>
          <w:bCs/>
          <w:sz w:val="21"/>
          <w:szCs w:val="21"/>
        </w:rPr>
      </w:pPr>
    </w:p>
    <w:p w:rsidR="00F40347" w:rsidRDefault="00F40347" w:rsidP="00F40347">
      <w:pPr>
        <w:pStyle w:val="GvdeMetni"/>
        <w:spacing w:line="288" w:lineRule="auto"/>
        <w:ind w:left="118" w:right="636"/>
        <w:jc w:val="both"/>
      </w:pPr>
      <w:r>
        <w:rPr>
          <w:b/>
          <w:bCs/>
        </w:rPr>
        <w:t>Madde17</w:t>
      </w:r>
      <w:r>
        <w:rPr>
          <w:b/>
          <w:bCs/>
          <w:color w:val="333333"/>
        </w:rPr>
        <w:t xml:space="preserve">: </w:t>
      </w:r>
      <w:r>
        <w:rPr>
          <w:color w:val="333333"/>
        </w:rPr>
        <w:t xml:space="preserve">Yarışmaya başvuran öğrencilerin sınav yeri, tarihi ve saatini başvurular bittikten sonar </w:t>
      </w:r>
      <w:r>
        <w:rPr>
          <w:color w:val="0000FF"/>
          <w:u w:val="single" w:color="0000FF"/>
        </w:rPr>
        <w:t xml:space="preserve">rize.egitimbirsen.org.tr </w:t>
      </w:r>
      <w:r>
        <w:rPr>
          <w:color w:val="333333"/>
        </w:rPr>
        <w:t>sayfasından duyurulacaktır. (Sınav tarihlerinde herhangi bir değişiklik olması halinde internet adresimizden duyuru yapılacaktır.)</w:t>
      </w:r>
    </w:p>
    <w:p w:rsidR="00F40347" w:rsidRDefault="00F40347" w:rsidP="00F40347">
      <w:pPr>
        <w:pStyle w:val="GvdeMetni"/>
        <w:spacing w:before="199"/>
        <w:ind w:left="118"/>
        <w:jc w:val="both"/>
      </w:pPr>
      <w:r>
        <w:rPr>
          <w:color w:val="333333"/>
        </w:rPr>
        <w:t>İldeki sınav yerleri proje yürütme kurulu tarafından belirlenecektir.</w:t>
      </w:r>
    </w:p>
    <w:p w:rsidR="00F40347" w:rsidRDefault="00F40347" w:rsidP="00F40347">
      <w:pPr>
        <w:pStyle w:val="GvdeMetni"/>
        <w:spacing w:before="6"/>
        <w:rPr>
          <w:sz w:val="22"/>
          <w:szCs w:val="22"/>
        </w:rPr>
      </w:pPr>
    </w:p>
    <w:p w:rsidR="00F40347" w:rsidRDefault="00F40347" w:rsidP="00F40347">
      <w:pPr>
        <w:pStyle w:val="Balk1"/>
        <w:spacing w:before="0"/>
        <w:rPr>
          <w:color w:val="333333"/>
        </w:rPr>
      </w:pPr>
    </w:p>
    <w:p w:rsidR="00F40347" w:rsidRDefault="00F40347" w:rsidP="00F40347">
      <w:pPr>
        <w:pStyle w:val="Balk1"/>
        <w:spacing w:before="0"/>
        <w:rPr>
          <w:color w:val="333333"/>
        </w:rPr>
      </w:pPr>
    </w:p>
    <w:p w:rsidR="00F40347" w:rsidRDefault="00F40347" w:rsidP="00F40347">
      <w:pPr>
        <w:pStyle w:val="Balk1"/>
        <w:spacing w:before="0"/>
        <w:rPr>
          <w:color w:val="333333"/>
        </w:rPr>
      </w:pPr>
    </w:p>
    <w:p w:rsidR="00F40347" w:rsidRDefault="00F40347" w:rsidP="00F40347">
      <w:pPr>
        <w:pStyle w:val="Balk1"/>
        <w:spacing w:before="0"/>
        <w:rPr>
          <w:color w:val="333333"/>
        </w:rPr>
      </w:pPr>
    </w:p>
    <w:p w:rsidR="00F40347" w:rsidRDefault="00F40347" w:rsidP="00F40347">
      <w:pPr>
        <w:pStyle w:val="Balk1"/>
        <w:spacing w:before="0"/>
        <w:rPr>
          <w:color w:val="333333"/>
        </w:rPr>
      </w:pPr>
    </w:p>
    <w:p w:rsidR="00F40347" w:rsidRDefault="00F40347" w:rsidP="00F40347">
      <w:pPr>
        <w:pStyle w:val="Balk1"/>
        <w:spacing w:before="0"/>
        <w:rPr>
          <w:color w:val="333333"/>
        </w:rPr>
      </w:pPr>
    </w:p>
    <w:p w:rsidR="00F40347" w:rsidRDefault="00F40347" w:rsidP="00F40347">
      <w:pPr>
        <w:pStyle w:val="Balk1"/>
        <w:spacing w:before="0"/>
        <w:rPr>
          <w:color w:val="333333"/>
        </w:rPr>
      </w:pPr>
    </w:p>
    <w:p w:rsidR="00F40347" w:rsidRDefault="00F40347" w:rsidP="00F40347">
      <w:pPr>
        <w:pStyle w:val="Balk1"/>
        <w:spacing w:before="0"/>
        <w:rPr>
          <w:color w:val="333333"/>
        </w:rPr>
      </w:pPr>
    </w:p>
    <w:p w:rsidR="00F40347" w:rsidRDefault="00F40347" w:rsidP="00F40347">
      <w:pPr>
        <w:pStyle w:val="Balk1"/>
        <w:spacing w:before="0"/>
        <w:rPr>
          <w:color w:val="333333"/>
        </w:rPr>
      </w:pPr>
    </w:p>
    <w:p w:rsidR="00F40347" w:rsidRDefault="00F40347" w:rsidP="00F40347">
      <w:pPr>
        <w:pStyle w:val="Balk1"/>
        <w:spacing w:before="0"/>
        <w:rPr>
          <w:color w:val="333333"/>
        </w:rPr>
      </w:pPr>
    </w:p>
    <w:p w:rsidR="00F40347" w:rsidRDefault="00F40347" w:rsidP="00F40347">
      <w:pPr>
        <w:pStyle w:val="Balk1"/>
        <w:spacing w:before="0"/>
        <w:rPr>
          <w:color w:val="333333"/>
        </w:rPr>
      </w:pPr>
    </w:p>
    <w:p w:rsidR="00F40347" w:rsidRDefault="00F40347" w:rsidP="00F40347">
      <w:pPr>
        <w:pStyle w:val="Balk1"/>
        <w:spacing w:before="0"/>
      </w:pPr>
      <w:r>
        <w:rPr>
          <w:color w:val="333333"/>
        </w:rPr>
        <w:t>SONUÇLARIN DUYURULMASI</w:t>
      </w:r>
    </w:p>
    <w:p w:rsidR="00F40347" w:rsidRDefault="00F40347" w:rsidP="00F40347">
      <w:pPr>
        <w:pStyle w:val="GvdeMetni"/>
        <w:spacing w:before="5"/>
        <w:rPr>
          <w:b/>
          <w:bCs/>
          <w:sz w:val="21"/>
          <w:szCs w:val="21"/>
        </w:rPr>
      </w:pPr>
    </w:p>
    <w:p w:rsidR="00F40347" w:rsidRDefault="00F40347" w:rsidP="00F40347">
      <w:pPr>
        <w:pStyle w:val="GvdeMetni"/>
        <w:ind w:left="118"/>
        <w:jc w:val="both"/>
      </w:pPr>
      <w:r>
        <w:rPr>
          <w:b/>
          <w:bCs/>
          <w:color w:val="333333"/>
        </w:rPr>
        <w:t xml:space="preserve">Madde 18: </w:t>
      </w:r>
      <w:r>
        <w:rPr>
          <w:color w:val="333333"/>
        </w:rPr>
        <w:t>Yarışma sonuçları web sayfamızdan ve İl Milli Eğitim Müdürlüğü sayfasından duyurulacaktır.</w:t>
      </w:r>
    </w:p>
    <w:p w:rsidR="00F40347" w:rsidRDefault="00F40347" w:rsidP="00F40347">
      <w:pPr>
        <w:pStyle w:val="GvdeMetni"/>
        <w:spacing w:before="6"/>
        <w:rPr>
          <w:sz w:val="22"/>
          <w:szCs w:val="22"/>
        </w:rPr>
      </w:pPr>
    </w:p>
    <w:p w:rsidR="00F40347" w:rsidRDefault="00F40347" w:rsidP="00F40347">
      <w:pPr>
        <w:pStyle w:val="Balk1"/>
        <w:spacing w:before="0"/>
      </w:pPr>
      <w:r>
        <w:rPr>
          <w:color w:val="333333"/>
        </w:rPr>
        <w:t>TELİF HAKKI</w:t>
      </w:r>
    </w:p>
    <w:p w:rsidR="00F40347" w:rsidRDefault="00F40347" w:rsidP="00F40347">
      <w:pPr>
        <w:pStyle w:val="GvdeMetni"/>
        <w:spacing w:before="10"/>
        <w:rPr>
          <w:b/>
          <w:bCs/>
          <w:sz w:val="21"/>
          <w:szCs w:val="21"/>
        </w:rPr>
      </w:pPr>
    </w:p>
    <w:p w:rsidR="00F40347" w:rsidRDefault="00F40347" w:rsidP="00F40347">
      <w:pPr>
        <w:pStyle w:val="GvdeMetni"/>
        <w:spacing w:line="285" w:lineRule="auto"/>
        <w:ind w:left="118" w:right="633"/>
        <w:jc w:val="both"/>
      </w:pPr>
      <w:r>
        <w:rPr>
          <w:b/>
          <w:bCs/>
          <w:color w:val="333333"/>
        </w:rPr>
        <w:t>Madde 19</w:t>
      </w:r>
      <w:r>
        <w:rPr>
          <w:color w:val="333333"/>
        </w:rPr>
        <w:t>: Projenin tüm imtiyaz sahibi yürütme kuruludur. Yarışmaya başvuruda bulunan öğrenciler ve aileleri başvuruya ilişkin bilgilerinin, yarışma sonuçlarının ve istatistiklerinin, yarışmanın tüm süreçlerine ait her türlü fotoğraf, video ve görselin kullanım hakkının yürütme kuruluna ait olduğunu koşulsuz  kabul etmiş sayılacaklar</w:t>
      </w:r>
      <w:bookmarkStart w:id="0" w:name="_GoBack"/>
      <w:bookmarkEnd w:id="0"/>
      <w:r>
        <w:rPr>
          <w:color w:val="333333"/>
        </w:rPr>
        <w:t>dır. Bu nedenle yürütme kurulunun yukarıda bahsedilen kullanımlara ilişkin başvuru sahiplerine herhangi bir telif ücreti ödenmesi sözkonusu olmayacaktır.</w:t>
      </w:r>
    </w:p>
    <w:p w:rsidR="002557C6" w:rsidRDefault="002557C6" w:rsidP="00F40347">
      <w:pPr>
        <w:pStyle w:val="Balk1"/>
        <w:spacing w:before="0"/>
        <w:rPr>
          <w:color w:val="333333"/>
        </w:rPr>
      </w:pPr>
    </w:p>
    <w:p w:rsidR="00F40347" w:rsidRDefault="00F40347" w:rsidP="00F40347">
      <w:pPr>
        <w:pStyle w:val="Balk1"/>
        <w:spacing w:before="0"/>
      </w:pPr>
      <w:r>
        <w:rPr>
          <w:color w:val="333333"/>
        </w:rPr>
        <w:t>DİĞER HUSUSLAR</w:t>
      </w:r>
    </w:p>
    <w:p w:rsidR="00F40347" w:rsidRDefault="00F40347" w:rsidP="00F40347">
      <w:pPr>
        <w:pStyle w:val="GvdeMetni"/>
        <w:rPr>
          <w:b/>
          <w:bCs/>
          <w:sz w:val="21"/>
          <w:szCs w:val="21"/>
        </w:rPr>
      </w:pPr>
    </w:p>
    <w:p w:rsidR="00F40347" w:rsidRDefault="00F40347" w:rsidP="00F40347">
      <w:pPr>
        <w:pStyle w:val="GvdeMetni"/>
        <w:ind w:left="118"/>
        <w:jc w:val="both"/>
      </w:pPr>
      <w:r>
        <w:rPr>
          <w:b/>
          <w:bCs/>
          <w:color w:val="333333"/>
        </w:rPr>
        <w:t>Madde 20</w:t>
      </w:r>
      <w:r>
        <w:rPr>
          <w:color w:val="333333"/>
        </w:rPr>
        <w:t>:    Her yarışma sonrasında ödül  alacak öğrenciler tespit edilip öğrencilerin ödülleri</w:t>
      </w:r>
    </w:p>
    <w:p w:rsidR="00F40347" w:rsidRDefault="00F40347" w:rsidP="00F40347">
      <w:pPr>
        <w:ind w:left="118"/>
        <w:jc w:val="both"/>
        <w:rPr>
          <w:color w:val="333333"/>
          <w:sz w:val="24"/>
          <w:szCs w:val="24"/>
        </w:rPr>
      </w:pPr>
      <w:r>
        <w:rPr>
          <w:b/>
          <w:bCs/>
          <w:color w:val="333333"/>
          <w:sz w:val="24"/>
          <w:szCs w:val="24"/>
        </w:rPr>
        <w:t xml:space="preserve">25 Mayıs 2017 </w:t>
      </w:r>
      <w:r>
        <w:rPr>
          <w:color w:val="333333"/>
          <w:sz w:val="24"/>
          <w:szCs w:val="24"/>
        </w:rPr>
        <w:t>tarihinde yapılacak olan ödül töreninde verilecektir.</w:t>
      </w:r>
    </w:p>
    <w:p w:rsidR="002557C6" w:rsidRDefault="002557C6" w:rsidP="00F40347">
      <w:pPr>
        <w:ind w:left="118"/>
        <w:jc w:val="both"/>
        <w:rPr>
          <w:sz w:val="24"/>
          <w:szCs w:val="24"/>
        </w:rPr>
      </w:pPr>
    </w:p>
    <w:p w:rsidR="00F40347" w:rsidRDefault="00F40347" w:rsidP="00F40347">
      <w:pPr>
        <w:pStyle w:val="GvdeMetni"/>
        <w:ind w:left="118"/>
        <w:jc w:val="both"/>
        <w:rPr>
          <w:color w:val="333333"/>
          <w:lang w:val="tr-TR"/>
        </w:rPr>
      </w:pPr>
      <w:r w:rsidRPr="00CE1802">
        <w:rPr>
          <w:b/>
          <w:bCs/>
          <w:color w:val="333333"/>
          <w:lang w:val="tr-TR"/>
        </w:rPr>
        <w:t>Madde 21</w:t>
      </w:r>
      <w:r w:rsidRPr="00CE1802">
        <w:rPr>
          <w:color w:val="333333"/>
          <w:lang w:val="tr-TR"/>
        </w:rPr>
        <w:t>: Ödül almaya hak kazanan kişilerin kimlik ve öğrenci belgesi ibraz etmesi zorunludur.</w:t>
      </w:r>
    </w:p>
    <w:p w:rsidR="002557C6" w:rsidRPr="00CE1802" w:rsidRDefault="002557C6" w:rsidP="00F40347">
      <w:pPr>
        <w:pStyle w:val="GvdeMetni"/>
        <w:ind w:left="118"/>
        <w:jc w:val="both"/>
        <w:rPr>
          <w:lang w:val="tr-TR"/>
        </w:rPr>
      </w:pPr>
    </w:p>
    <w:p w:rsidR="00F40347" w:rsidRDefault="00F40347" w:rsidP="00F40347">
      <w:pPr>
        <w:pStyle w:val="GvdeMetni"/>
        <w:ind w:left="118"/>
        <w:jc w:val="both"/>
        <w:rPr>
          <w:b/>
          <w:bCs/>
          <w:color w:val="333333"/>
          <w:lang w:val="tr-TR"/>
        </w:rPr>
      </w:pPr>
      <w:r w:rsidRPr="00CE1802">
        <w:rPr>
          <w:b/>
          <w:bCs/>
          <w:color w:val="333333"/>
          <w:lang w:val="tr-TR"/>
        </w:rPr>
        <w:t>Madde 22</w:t>
      </w:r>
      <w:r w:rsidRPr="00CE1802">
        <w:rPr>
          <w:color w:val="333333"/>
          <w:lang w:val="tr-TR"/>
        </w:rPr>
        <w:t>: Proje Yürütme Kurulu şartnamede her türlü değişiklik yapma hakkını saklı tutar.</w:t>
      </w:r>
      <w:r w:rsidRPr="0099171A">
        <w:rPr>
          <w:b/>
          <w:bCs/>
          <w:color w:val="333333"/>
          <w:lang w:val="tr-TR"/>
        </w:rPr>
        <w:t xml:space="preserve"> </w:t>
      </w:r>
    </w:p>
    <w:p w:rsidR="00F40347" w:rsidRDefault="00F40347" w:rsidP="00F40347">
      <w:pPr>
        <w:pStyle w:val="GvdeMetni"/>
        <w:rPr>
          <w:color w:val="333333"/>
          <w:lang w:val="tr-TR"/>
        </w:rPr>
      </w:pPr>
      <w:r w:rsidRPr="00D74377">
        <w:rPr>
          <w:color w:val="333333"/>
          <w:lang w:val="tr-TR"/>
        </w:rPr>
        <w:t xml:space="preserve">   </w:t>
      </w:r>
    </w:p>
    <w:p w:rsidR="00F40347" w:rsidRDefault="00F40347" w:rsidP="00F40347">
      <w:pPr>
        <w:pStyle w:val="GvdeMetni"/>
        <w:rPr>
          <w:b/>
          <w:bCs/>
          <w:color w:val="333333"/>
          <w:lang w:val="tr-TR"/>
        </w:rPr>
      </w:pPr>
      <w:r w:rsidRPr="00D74377">
        <w:rPr>
          <w:color w:val="333333"/>
          <w:lang w:val="tr-TR"/>
        </w:rPr>
        <w:t xml:space="preserve"> </w:t>
      </w:r>
    </w:p>
    <w:p w:rsidR="00F40347" w:rsidRDefault="00F40347" w:rsidP="00F40347">
      <w:pPr>
        <w:pStyle w:val="Balk1"/>
        <w:spacing w:before="70"/>
        <w:ind w:left="3207" w:right="3725"/>
        <w:jc w:val="center"/>
      </w:pPr>
      <w:r>
        <w:rPr>
          <w:color w:val="333333"/>
        </w:rPr>
        <w:t>PROJE YÜRÜTME KURULU</w:t>
      </w:r>
    </w:p>
    <w:p w:rsidR="00F40347" w:rsidRDefault="00F40347" w:rsidP="00F40347">
      <w:pPr>
        <w:pStyle w:val="GvdeMetni"/>
        <w:rPr>
          <w:b/>
        </w:rPr>
      </w:pPr>
    </w:p>
    <w:p w:rsidR="00F40347" w:rsidRDefault="00F40347" w:rsidP="00F40347">
      <w:pPr>
        <w:pStyle w:val="GvdeMetni"/>
        <w:spacing w:before="10"/>
        <w:rPr>
          <w:b/>
          <w:sz w:val="19"/>
        </w:rPr>
      </w:pPr>
    </w:p>
    <w:p w:rsidR="00F40347" w:rsidRDefault="00F40347" w:rsidP="00F40347">
      <w:pPr>
        <w:pStyle w:val="GvdeMetni"/>
        <w:ind w:left="2487" w:right="3924" w:firstLine="720"/>
        <w:contextualSpacing/>
        <w:jc w:val="center"/>
        <w:rPr>
          <w:color w:val="333333"/>
          <w:w w:val="99"/>
        </w:rPr>
      </w:pPr>
      <w:r>
        <w:rPr>
          <w:color w:val="333333"/>
        </w:rPr>
        <w:t>SeyfettinAFACANLAR</w:t>
      </w:r>
    </w:p>
    <w:p w:rsidR="00F40347" w:rsidRDefault="00F40347" w:rsidP="00F40347">
      <w:pPr>
        <w:pStyle w:val="GvdeMetni"/>
        <w:ind w:left="2160" w:right="3924" w:firstLine="720"/>
        <w:contextualSpacing/>
        <w:jc w:val="center"/>
      </w:pPr>
      <w:r>
        <w:rPr>
          <w:color w:val="333333"/>
        </w:rPr>
        <w:t>Başkan</w:t>
      </w:r>
    </w:p>
    <w:p w:rsidR="00F40347" w:rsidRDefault="00F40347" w:rsidP="00F40347">
      <w:pPr>
        <w:pStyle w:val="GvdeMetni"/>
        <w:rPr>
          <w:sz w:val="20"/>
        </w:rPr>
      </w:pPr>
    </w:p>
    <w:p w:rsidR="00F40347" w:rsidRDefault="00F40347" w:rsidP="00F40347">
      <w:pPr>
        <w:pStyle w:val="GvdeMetni"/>
        <w:spacing w:before="8" w:after="1"/>
        <w:rPr>
          <w:sz w:val="20"/>
        </w:rPr>
      </w:pPr>
    </w:p>
    <w:tbl>
      <w:tblPr>
        <w:tblW w:w="0" w:type="auto"/>
        <w:tblInd w:w="803" w:type="dxa"/>
        <w:tblBorders>
          <w:top w:val="nil"/>
          <w:left w:val="nil"/>
          <w:bottom w:val="nil"/>
          <w:right w:val="nil"/>
          <w:insideH w:val="nil"/>
          <w:insideV w:val="nil"/>
        </w:tblBorders>
        <w:tblLayout w:type="fixed"/>
        <w:tblCellMar>
          <w:left w:w="0" w:type="dxa"/>
          <w:right w:w="0" w:type="dxa"/>
        </w:tblCellMar>
        <w:tblLook w:val="01E0"/>
      </w:tblPr>
      <w:tblGrid>
        <w:gridCol w:w="2281"/>
        <w:gridCol w:w="3549"/>
        <w:gridCol w:w="3290"/>
      </w:tblGrid>
      <w:tr w:rsidR="00F40347" w:rsidTr="00E10311">
        <w:trPr>
          <w:trHeight w:hRule="exact" w:val="379"/>
        </w:trPr>
        <w:tc>
          <w:tcPr>
            <w:tcW w:w="2281" w:type="dxa"/>
          </w:tcPr>
          <w:p w:rsidR="00F40347" w:rsidRPr="0040526D" w:rsidRDefault="00F40347" w:rsidP="00E10311">
            <w:pPr>
              <w:pStyle w:val="TableParagraph"/>
              <w:spacing w:before="69" w:after="100" w:afterAutospacing="1"/>
              <w:ind w:left="35"/>
              <w:contextualSpacing/>
              <w:rPr>
                <w:sz w:val="24"/>
              </w:rPr>
            </w:pPr>
            <w:r w:rsidRPr="0040526D">
              <w:rPr>
                <w:color w:val="333333"/>
                <w:sz w:val="24"/>
              </w:rPr>
              <w:t>Şaban İSMAİLOĞLU</w:t>
            </w:r>
          </w:p>
        </w:tc>
        <w:tc>
          <w:tcPr>
            <w:tcW w:w="3549" w:type="dxa"/>
          </w:tcPr>
          <w:p w:rsidR="00F40347" w:rsidRPr="0040526D" w:rsidRDefault="00F40347" w:rsidP="00E10311">
            <w:pPr>
              <w:pStyle w:val="TableParagraph"/>
              <w:spacing w:before="69" w:after="100" w:afterAutospacing="1"/>
              <w:ind w:left="832" w:right="734"/>
              <w:contextualSpacing/>
              <w:jc w:val="center"/>
              <w:rPr>
                <w:sz w:val="24"/>
              </w:rPr>
            </w:pPr>
            <w:r w:rsidRPr="0040526D">
              <w:rPr>
                <w:color w:val="333333"/>
                <w:sz w:val="24"/>
              </w:rPr>
              <w:t>M.Sadık CENGİZ</w:t>
            </w:r>
          </w:p>
        </w:tc>
        <w:tc>
          <w:tcPr>
            <w:tcW w:w="3290" w:type="dxa"/>
          </w:tcPr>
          <w:p w:rsidR="00F40347" w:rsidRPr="0040526D" w:rsidRDefault="00F40347" w:rsidP="00E10311">
            <w:pPr>
              <w:pStyle w:val="TableParagraph"/>
              <w:spacing w:before="69" w:after="100" w:afterAutospacing="1"/>
              <w:ind w:left="734" w:right="-446"/>
              <w:contextualSpacing/>
              <w:jc w:val="center"/>
              <w:rPr>
                <w:sz w:val="24"/>
              </w:rPr>
            </w:pPr>
            <w:r w:rsidRPr="0040526D">
              <w:rPr>
                <w:color w:val="333333"/>
                <w:sz w:val="24"/>
              </w:rPr>
              <w:t>Mehmet DEMİRBAŞ</w:t>
            </w:r>
          </w:p>
        </w:tc>
      </w:tr>
      <w:tr w:rsidR="00F40347" w:rsidTr="00E10311">
        <w:trPr>
          <w:trHeight w:hRule="exact" w:val="575"/>
        </w:trPr>
        <w:tc>
          <w:tcPr>
            <w:tcW w:w="2281" w:type="dxa"/>
          </w:tcPr>
          <w:p w:rsidR="00F40347" w:rsidRPr="0040526D" w:rsidRDefault="00F40347" w:rsidP="00E10311">
            <w:pPr>
              <w:pStyle w:val="TableParagraph"/>
              <w:spacing w:before="114" w:after="100" w:afterAutospacing="1"/>
              <w:ind w:left="35"/>
              <w:contextualSpacing/>
              <w:rPr>
                <w:sz w:val="24"/>
              </w:rPr>
            </w:pPr>
            <w:r>
              <w:rPr>
                <w:color w:val="333333"/>
                <w:sz w:val="24"/>
              </w:rPr>
              <w:t xml:space="preserve">    </w:t>
            </w:r>
            <w:r w:rsidRPr="0040526D">
              <w:rPr>
                <w:color w:val="333333"/>
                <w:sz w:val="24"/>
              </w:rPr>
              <w:t>BaşkanVekili</w:t>
            </w:r>
          </w:p>
        </w:tc>
        <w:tc>
          <w:tcPr>
            <w:tcW w:w="3549" w:type="dxa"/>
          </w:tcPr>
          <w:p w:rsidR="00F40347" w:rsidRPr="0040526D" w:rsidRDefault="00F40347" w:rsidP="00E10311">
            <w:pPr>
              <w:pStyle w:val="TableParagraph"/>
              <w:spacing w:before="114" w:after="100" w:afterAutospacing="1"/>
              <w:ind w:left="711" w:right="734"/>
              <w:contextualSpacing/>
              <w:jc w:val="center"/>
              <w:rPr>
                <w:sz w:val="24"/>
              </w:rPr>
            </w:pPr>
            <w:r w:rsidRPr="0040526D">
              <w:rPr>
                <w:color w:val="333333"/>
                <w:sz w:val="24"/>
              </w:rPr>
              <w:t>BaşkanYrd.</w:t>
            </w:r>
          </w:p>
        </w:tc>
        <w:tc>
          <w:tcPr>
            <w:tcW w:w="3290" w:type="dxa"/>
          </w:tcPr>
          <w:p w:rsidR="00F40347" w:rsidRPr="0040526D" w:rsidRDefault="00F40347" w:rsidP="00E10311">
            <w:pPr>
              <w:pStyle w:val="TableParagraph"/>
              <w:spacing w:before="114" w:after="100" w:afterAutospacing="1"/>
              <w:ind w:left="769" w:right="14"/>
              <w:contextualSpacing/>
              <w:jc w:val="center"/>
              <w:rPr>
                <w:sz w:val="24"/>
              </w:rPr>
            </w:pPr>
            <w:r w:rsidRPr="0040526D">
              <w:rPr>
                <w:color w:val="333333"/>
                <w:sz w:val="24"/>
              </w:rPr>
              <w:t>BaşkanYrd.</w:t>
            </w:r>
          </w:p>
        </w:tc>
      </w:tr>
    </w:tbl>
    <w:p w:rsidR="00F40347" w:rsidRDefault="00F40347" w:rsidP="00F40347">
      <w:pPr>
        <w:pStyle w:val="GvdeMetni"/>
        <w:spacing w:after="100" w:afterAutospacing="1"/>
        <w:contextualSpacing/>
        <w:rPr>
          <w:sz w:val="20"/>
        </w:rPr>
      </w:pPr>
    </w:p>
    <w:tbl>
      <w:tblPr>
        <w:tblW w:w="0" w:type="auto"/>
        <w:tblInd w:w="803" w:type="dxa"/>
        <w:tblBorders>
          <w:top w:val="nil"/>
          <w:left w:val="nil"/>
          <w:bottom w:val="nil"/>
          <w:right w:val="nil"/>
          <w:insideH w:val="nil"/>
          <w:insideV w:val="nil"/>
        </w:tblBorders>
        <w:tblLayout w:type="fixed"/>
        <w:tblCellMar>
          <w:left w:w="0" w:type="dxa"/>
          <w:right w:w="0" w:type="dxa"/>
        </w:tblCellMar>
        <w:tblLook w:val="01E0"/>
      </w:tblPr>
      <w:tblGrid>
        <w:gridCol w:w="2553"/>
        <w:gridCol w:w="3629"/>
        <w:gridCol w:w="2658"/>
      </w:tblGrid>
      <w:tr w:rsidR="00F40347" w:rsidTr="00E10311">
        <w:trPr>
          <w:trHeight w:hRule="exact" w:val="323"/>
        </w:trPr>
        <w:tc>
          <w:tcPr>
            <w:tcW w:w="2553" w:type="dxa"/>
          </w:tcPr>
          <w:p w:rsidR="00F40347" w:rsidRPr="0040526D" w:rsidRDefault="00F40347" w:rsidP="00E10311">
            <w:pPr>
              <w:pStyle w:val="TableParagraph"/>
              <w:spacing w:before="69" w:after="100" w:afterAutospacing="1"/>
              <w:ind w:left="35"/>
              <w:contextualSpacing/>
              <w:rPr>
                <w:sz w:val="24"/>
              </w:rPr>
            </w:pPr>
            <w:r w:rsidRPr="0040526D">
              <w:rPr>
                <w:color w:val="333333"/>
                <w:sz w:val="24"/>
              </w:rPr>
              <w:t>Hüseyin KOCAMAN</w:t>
            </w:r>
          </w:p>
        </w:tc>
        <w:tc>
          <w:tcPr>
            <w:tcW w:w="3629" w:type="dxa"/>
          </w:tcPr>
          <w:p w:rsidR="00F40347" w:rsidRPr="0040526D" w:rsidRDefault="00F40347" w:rsidP="00E10311">
            <w:pPr>
              <w:pStyle w:val="TableParagraph"/>
              <w:spacing w:before="69" w:after="100" w:afterAutospacing="1"/>
              <w:ind w:left="0" w:right="1012"/>
              <w:contextualSpacing/>
              <w:jc w:val="right"/>
              <w:rPr>
                <w:sz w:val="24"/>
              </w:rPr>
            </w:pPr>
            <w:r w:rsidRPr="0040526D">
              <w:rPr>
                <w:color w:val="333333"/>
                <w:sz w:val="24"/>
              </w:rPr>
              <w:t>Osman GÖKER</w:t>
            </w:r>
          </w:p>
        </w:tc>
        <w:tc>
          <w:tcPr>
            <w:tcW w:w="2658" w:type="dxa"/>
          </w:tcPr>
          <w:p w:rsidR="00F40347" w:rsidRPr="0040526D" w:rsidRDefault="00F40347" w:rsidP="00E10311">
            <w:pPr>
              <w:pStyle w:val="TableParagraph"/>
              <w:spacing w:before="69" w:after="100" w:afterAutospacing="1"/>
              <w:ind w:left="0" w:right="33"/>
              <w:contextualSpacing/>
              <w:jc w:val="right"/>
              <w:rPr>
                <w:sz w:val="24"/>
              </w:rPr>
            </w:pPr>
            <w:r w:rsidRPr="0040526D">
              <w:rPr>
                <w:color w:val="333333"/>
                <w:sz w:val="24"/>
              </w:rPr>
              <w:t>Ömer UZUN</w:t>
            </w:r>
          </w:p>
        </w:tc>
      </w:tr>
      <w:tr w:rsidR="00F40347" w:rsidTr="00E10311">
        <w:trPr>
          <w:trHeight w:hRule="exact" w:val="517"/>
        </w:trPr>
        <w:tc>
          <w:tcPr>
            <w:tcW w:w="2553" w:type="dxa"/>
          </w:tcPr>
          <w:p w:rsidR="00F40347" w:rsidRPr="0040526D" w:rsidRDefault="00F40347" w:rsidP="00E10311">
            <w:pPr>
              <w:pStyle w:val="TableParagraph"/>
              <w:spacing w:before="38" w:after="100" w:afterAutospacing="1"/>
              <w:ind w:left="35"/>
              <w:contextualSpacing/>
              <w:rPr>
                <w:sz w:val="24"/>
              </w:rPr>
            </w:pPr>
            <w:r>
              <w:rPr>
                <w:sz w:val="24"/>
              </w:rPr>
              <w:t xml:space="preserve">        </w:t>
            </w:r>
            <w:r w:rsidRPr="0040526D">
              <w:rPr>
                <w:sz w:val="24"/>
              </w:rPr>
              <w:t>BaşkanYrd.</w:t>
            </w:r>
          </w:p>
        </w:tc>
        <w:tc>
          <w:tcPr>
            <w:tcW w:w="3629" w:type="dxa"/>
          </w:tcPr>
          <w:p w:rsidR="00F40347" w:rsidRPr="0040526D" w:rsidRDefault="00F40347" w:rsidP="00E10311">
            <w:pPr>
              <w:pStyle w:val="TableParagraph"/>
              <w:spacing w:before="38" w:after="100" w:afterAutospacing="1"/>
              <w:ind w:left="0" w:right="1007"/>
              <w:contextualSpacing/>
              <w:jc w:val="center"/>
              <w:rPr>
                <w:sz w:val="24"/>
              </w:rPr>
            </w:pPr>
            <w:r>
              <w:rPr>
                <w:sz w:val="24"/>
              </w:rPr>
              <w:t xml:space="preserve">                 </w:t>
            </w:r>
            <w:r w:rsidRPr="0040526D">
              <w:rPr>
                <w:sz w:val="24"/>
              </w:rPr>
              <w:t>BaşkanYrd.</w:t>
            </w:r>
          </w:p>
        </w:tc>
        <w:tc>
          <w:tcPr>
            <w:tcW w:w="2658" w:type="dxa"/>
          </w:tcPr>
          <w:p w:rsidR="00F40347" w:rsidRPr="0040526D" w:rsidRDefault="00F40347" w:rsidP="00E10311">
            <w:pPr>
              <w:pStyle w:val="TableParagraph"/>
              <w:spacing w:before="38" w:after="100" w:afterAutospacing="1"/>
              <w:ind w:left="0" w:right="33"/>
              <w:contextualSpacing/>
              <w:jc w:val="right"/>
              <w:rPr>
                <w:sz w:val="24"/>
              </w:rPr>
            </w:pPr>
            <w:r w:rsidRPr="0040526D">
              <w:rPr>
                <w:sz w:val="24"/>
              </w:rPr>
              <w:t>BaşkanYrd.</w:t>
            </w:r>
          </w:p>
        </w:tc>
      </w:tr>
    </w:tbl>
    <w:p w:rsidR="00361545" w:rsidRDefault="00361545" w:rsidP="00835FB2">
      <w:pPr>
        <w:pStyle w:val="GvdeMetni"/>
        <w:spacing w:before="6"/>
        <w:rPr>
          <w:sz w:val="23"/>
        </w:rPr>
      </w:pPr>
    </w:p>
    <w:sectPr w:rsidR="00361545" w:rsidSect="0025730A">
      <w:headerReference w:type="default" r:id="rId6"/>
      <w:pgSz w:w="12240" w:h="15840"/>
      <w:pgMar w:top="2260" w:right="780" w:bottom="280" w:left="1300" w:header="709" w:footer="0"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0F75" w:rsidRDefault="00410F75">
      <w:r>
        <w:separator/>
      </w:r>
    </w:p>
  </w:endnote>
  <w:endnote w:type="continuationSeparator" w:id="1">
    <w:p w:rsidR="00410F75" w:rsidRDefault="00410F7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0F75" w:rsidRDefault="00410F75">
      <w:r>
        <w:separator/>
      </w:r>
    </w:p>
  </w:footnote>
  <w:footnote w:type="continuationSeparator" w:id="1">
    <w:p w:rsidR="00410F75" w:rsidRDefault="00410F7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1545" w:rsidRDefault="00880FA7">
    <w:pPr>
      <w:pStyle w:val="GvdeMetni"/>
      <w:spacing w:line="14" w:lineRule="auto"/>
      <w:rPr>
        <w:sz w:val="20"/>
      </w:rPr>
    </w:pPr>
    <w:r>
      <w:rPr>
        <w:noProof/>
        <w:lang w:val="tr-TR" w:eastAsia="tr-TR"/>
      </w:rPr>
      <w:drawing>
        <wp:anchor distT="0" distB="0" distL="0" distR="0" simplePos="0" relativeHeight="268411271" behindDoc="1" locked="0" layoutInCell="1" allowOverlap="1">
          <wp:simplePos x="0" y="0"/>
          <wp:positionH relativeFrom="page">
            <wp:posOffset>900430</wp:posOffset>
          </wp:positionH>
          <wp:positionV relativeFrom="page">
            <wp:posOffset>450215</wp:posOffset>
          </wp:positionV>
          <wp:extent cx="6311900" cy="984884"/>
          <wp:effectExtent l="0" t="0" r="0" b="0"/>
          <wp:wrapNone/>
          <wp:docPr id="1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6311900" cy="984884"/>
                  </a:xfrm>
                  <a:prstGeom prst="rect">
                    <a:avLst/>
                  </a:prstGeom>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425"/>
  <w:drawingGridHorizontalSpacing w:val="110"/>
  <w:displayHorizontalDrawingGridEvery w:val="2"/>
  <w:characterSpacingControl w:val="doNotCompress"/>
  <w:hdrShapeDefaults>
    <o:shapedefaults v:ext="edit" spidmax="6146"/>
  </w:hdrShapeDefaults>
  <w:footnotePr>
    <w:footnote w:id="0"/>
    <w:footnote w:id="1"/>
  </w:footnotePr>
  <w:endnotePr>
    <w:endnote w:id="0"/>
    <w:endnote w:id="1"/>
  </w:endnotePr>
  <w:compat>
    <w:ulTrailSpace/>
  </w:compat>
  <w:rsids>
    <w:rsidRoot w:val="00361545"/>
    <w:rsid w:val="0001509B"/>
    <w:rsid w:val="00030940"/>
    <w:rsid w:val="000735AA"/>
    <w:rsid w:val="002557C6"/>
    <w:rsid w:val="0025730A"/>
    <w:rsid w:val="002719C8"/>
    <w:rsid w:val="00340770"/>
    <w:rsid w:val="00361545"/>
    <w:rsid w:val="003904D8"/>
    <w:rsid w:val="003D52F7"/>
    <w:rsid w:val="00410F75"/>
    <w:rsid w:val="004361E0"/>
    <w:rsid w:val="006046A9"/>
    <w:rsid w:val="00783444"/>
    <w:rsid w:val="007A269B"/>
    <w:rsid w:val="008025FF"/>
    <w:rsid w:val="00835FB2"/>
    <w:rsid w:val="00837BA2"/>
    <w:rsid w:val="00854C83"/>
    <w:rsid w:val="00880FA7"/>
    <w:rsid w:val="00931839"/>
    <w:rsid w:val="009414AD"/>
    <w:rsid w:val="00961D1B"/>
    <w:rsid w:val="00A842D2"/>
    <w:rsid w:val="00B30ED1"/>
    <w:rsid w:val="00B5580B"/>
    <w:rsid w:val="00D54A2A"/>
    <w:rsid w:val="00E775B5"/>
    <w:rsid w:val="00F4034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5730A"/>
    <w:rPr>
      <w:rFonts w:ascii="Times New Roman" w:eastAsia="Times New Roman" w:hAnsi="Times New Roman" w:cs="Times New Roman"/>
    </w:rPr>
  </w:style>
  <w:style w:type="paragraph" w:styleId="Balk1">
    <w:name w:val="heading 1"/>
    <w:basedOn w:val="Normal"/>
    <w:uiPriority w:val="1"/>
    <w:qFormat/>
    <w:rsid w:val="0025730A"/>
    <w:pPr>
      <w:spacing w:before="206"/>
      <w:ind w:left="118"/>
      <w:jc w:val="both"/>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25730A"/>
    <w:tblPr>
      <w:tblInd w:w="0" w:type="dxa"/>
      <w:tblCellMar>
        <w:top w:w="0" w:type="dxa"/>
        <w:left w:w="0" w:type="dxa"/>
        <w:bottom w:w="0" w:type="dxa"/>
        <w:right w:w="0" w:type="dxa"/>
      </w:tblCellMar>
    </w:tblPr>
  </w:style>
  <w:style w:type="paragraph" w:styleId="GvdeMetni">
    <w:name w:val="Body Text"/>
    <w:basedOn w:val="Normal"/>
    <w:uiPriority w:val="1"/>
    <w:qFormat/>
    <w:rsid w:val="0025730A"/>
    <w:rPr>
      <w:sz w:val="24"/>
      <w:szCs w:val="24"/>
    </w:rPr>
  </w:style>
  <w:style w:type="paragraph" w:styleId="ListeParagraf">
    <w:name w:val="List Paragraph"/>
    <w:basedOn w:val="Normal"/>
    <w:uiPriority w:val="1"/>
    <w:qFormat/>
    <w:rsid w:val="0025730A"/>
  </w:style>
  <w:style w:type="paragraph" w:customStyle="1" w:styleId="TableParagraph">
    <w:name w:val="Table Paragraph"/>
    <w:basedOn w:val="Normal"/>
    <w:uiPriority w:val="1"/>
    <w:qFormat/>
    <w:rsid w:val="0025730A"/>
    <w:pPr>
      <w:spacing w:before="150"/>
      <w:ind w:left="-3"/>
    </w:pPr>
  </w:style>
  <w:style w:type="paragraph" w:styleId="BalonMetni">
    <w:name w:val="Balloon Text"/>
    <w:basedOn w:val="Normal"/>
    <w:link w:val="BalonMetniChar"/>
    <w:uiPriority w:val="99"/>
    <w:semiHidden/>
    <w:unhideWhenUsed/>
    <w:rsid w:val="00837BA2"/>
    <w:rPr>
      <w:rFonts w:ascii="Tahoma" w:hAnsi="Tahoma" w:cs="Tahoma"/>
      <w:sz w:val="16"/>
      <w:szCs w:val="16"/>
    </w:rPr>
  </w:style>
  <w:style w:type="character" w:customStyle="1" w:styleId="BalonMetniChar">
    <w:name w:val="Balon Metni Char"/>
    <w:basedOn w:val="VarsaylanParagrafYazTipi"/>
    <w:link w:val="BalonMetni"/>
    <w:uiPriority w:val="99"/>
    <w:semiHidden/>
    <w:rsid w:val="00837BA2"/>
    <w:rPr>
      <w:rFonts w:ascii="Tahoma" w:eastAsia="Times New Roman" w:hAnsi="Tahoma" w:cs="Tahoma"/>
      <w:sz w:val="16"/>
      <w:szCs w:val="16"/>
    </w:rPr>
  </w:style>
  <w:style w:type="paragraph" w:styleId="stbilgi">
    <w:name w:val="header"/>
    <w:basedOn w:val="Normal"/>
    <w:link w:val="stbilgiChar"/>
    <w:uiPriority w:val="99"/>
    <w:semiHidden/>
    <w:unhideWhenUsed/>
    <w:rsid w:val="002557C6"/>
    <w:pPr>
      <w:tabs>
        <w:tab w:val="center" w:pos="4536"/>
        <w:tab w:val="right" w:pos="9072"/>
      </w:tabs>
    </w:pPr>
  </w:style>
  <w:style w:type="character" w:customStyle="1" w:styleId="stbilgiChar">
    <w:name w:val="Üstbilgi Char"/>
    <w:basedOn w:val="VarsaylanParagrafYazTipi"/>
    <w:link w:val="stbilgi"/>
    <w:uiPriority w:val="99"/>
    <w:semiHidden/>
    <w:rsid w:val="002557C6"/>
    <w:rPr>
      <w:rFonts w:ascii="Times New Roman" w:eastAsia="Times New Roman" w:hAnsi="Times New Roman" w:cs="Times New Roman"/>
    </w:rPr>
  </w:style>
  <w:style w:type="paragraph" w:styleId="Altbilgi">
    <w:name w:val="footer"/>
    <w:basedOn w:val="Normal"/>
    <w:link w:val="AltbilgiChar"/>
    <w:uiPriority w:val="99"/>
    <w:semiHidden/>
    <w:unhideWhenUsed/>
    <w:rsid w:val="002557C6"/>
    <w:pPr>
      <w:tabs>
        <w:tab w:val="center" w:pos="4536"/>
        <w:tab w:val="right" w:pos="9072"/>
      </w:tabs>
    </w:pPr>
  </w:style>
  <w:style w:type="character" w:customStyle="1" w:styleId="AltbilgiChar">
    <w:name w:val="Altbilgi Char"/>
    <w:basedOn w:val="VarsaylanParagrafYazTipi"/>
    <w:link w:val="Altbilgi"/>
    <w:uiPriority w:val="99"/>
    <w:semiHidden/>
    <w:rsid w:val="002557C6"/>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Balk1">
    <w:name w:val="heading 1"/>
    <w:basedOn w:val="Normal"/>
    <w:uiPriority w:val="1"/>
    <w:qFormat/>
    <w:pPr>
      <w:spacing w:before="206"/>
      <w:ind w:left="118"/>
      <w:jc w:val="both"/>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4"/>
      <w:szCs w:val="24"/>
    </w:rPr>
  </w:style>
  <w:style w:type="paragraph" w:styleId="ListeParagraf">
    <w:name w:val="List Paragraph"/>
    <w:basedOn w:val="Normal"/>
    <w:uiPriority w:val="1"/>
    <w:qFormat/>
  </w:style>
  <w:style w:type="paragraph" w:customStyle="1" w:styleId="TableParagraph">
    <w:name w:val="Table Paragraph"/>
    <w:basedOn w:val="Normal"/>
    <w:uiPriority w:val="1"/>
    <w:qFormat/>
    <w:pPr>
      <w:spacing w:before="150"/>
      <w:ind w:left="-3"/>
    </w:pPr>
  </w:style>
  <w:style w:type="paragraph" w:styleId="BalonMetni">
    <w:name w:val="Balloon Text"/>
    <w:basedOn w:val="Normal"/>
    <w:link w:val="BalonMetniChar"/>
    <w:uiPriority w:val="99"/>
    <w:semiHidden/>
    <w:unhideWhenUsed/>
    <w:rsid w:val="00837BA2"/>
    <w:rPr>
      <w:rFonts w:ascii="Tahoma" w:hAnsi="Tahoma" w:cs="Tahoma"/>
      <w:sz w:val="16"/>
      <w:szCs w:val="16"/>
    </w:rPr>
  </w:style>
  <w:style w:type="character" w:customStyle="1" w:styleId="BalonMetniChar">
    <w:name w:val="Balon Metni Char"/>
    <w:basedOn w:val="VarsaylanParagrafYazTipi"/>
    <w:link w:val="BalonMetni"/>
    <w:uiPriority w:val="99"/>
    <w:semiHidden/>
    <w:rsid w:val="00837BA2"/>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5</Pages>
  <Words>1025</Words>
  <Characters>5846</Characters>
  <Application>Microsoft Office Word</Application>
  <DocSecurity>0</DocSecurity>
  <Lines>48</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ahmeteren</dc:creator>
  <cp:lastModifiedBy>win7</cp:lastModifiedBy>
  <cp:revision>14</cp:revision>
  <cp:lastPrinted>2016-12-14T08:18:00Z</cp:lastPrinted>
  <dcterms:created xsi:type="dcterms:W3CDTF">2016-10-20T13:07:00Z</dcterms:created>
  <dcterms:modified xsi:type="dcterms:W3CDTF">2016-12-30T15:33:00Z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2016-01-19T00:00:00Z</vt:filetime>
  </property>
  <property fmtid="{D5CDD505-2E9C-101B-9397-08002B2CF9AE}" pid="3" name="Creator">
    <vt:lpwstr>Microsoft® Word 2010</vt:lpwstr>
  </property>
  <property fmtid="{D5CDD505-2E9C-101B-9397-08002B2CF9AE}" pid="4" name="LastSaved">
    <vt:filetime>2016-10-20T00:00:00Z</vt:filetime>
  </property>
</Properties>
</file>